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23B" w:rsidRDefault="00DC523B" w:rsidP="00DC523B">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6EA91266" wp14:editId="6733CC1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DC523B" w:rsidRDefault="00DC523B" w:rsidP="00DC523B">
      <w:pPr>
        <w:spacing w:after="0" w:line="240" w:lineRule="auto"/>
        <w:rPr>
          <w:rFonts w:ascii="Times New Roman" w:eastAsia="Times New Roman" w:hAnsi="Times New Roman" w:cs="Times New Roman"/>
          <w:noProof/>
          <w:sz w:val="24"/>
          <w:szCs w:val="24"/>
        </w:rPr>
      </w:pPr>
    </w:p>
    <w:p w:rsidR="00AA6070" w:rsidRPr="00E51FDD" w:rsidRDefault="00DC523B" w:rsidP="00E51FDD">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Ponedeljak,19.decembar 2016</w:t>
      </w:r>
      <w:r>
        <w:rPr>
          <w:rFonts w:ascii="Brush Script MT" w:eastAsia="Times New Roman" w:hAnsi="Brush Script MT" w:cs="Times New Roman"/>
          <w:bCs/>
          <w:i/>
          <w:noProof/>
          <w:color w:val="FF00FF"/>
          <w:sz w:val="28"/>
          <w:szCs w:val="44"/>
        </w:rPr>
        <w:t xml:space="preserve">. </w:t>
      </w:r>
    </w:p>
    <w:p w:rsidR="00AA6070" w:rsidRPr="00E51FDD" w:rsidRDefault="00E51FDD" w:rsidP="00AA6070">
      <w:pPr>
        <w:spacing w:after="0" w:line="240" w:lineRule="auto"/>
        <w:jc w:val="center"/>
        <w:rPr>
          <w:rFonts w:ascii="Times New Roman" w:eastAsia="Times New Roman" w:hAnsi="Times New Roman" w:cs="Times New Roman"/>
          <w:bCs/>
          <w:color w:val="0000CC"/>
          <w:sz w:val="28"/>
          <w:szCs w:val="24"/>
          <w:lang w:val="en-US"/>
        </w:rPr>
      </w:pPr>
      <w:r w:rsidRPr="00E51FDD">
        <w:rPr>
          <w:rFonts w:ascii="Times New Roman" w:eastAsia="Times New Roman" w:hAnsi="Times New Roman" w:cs="Times New Roman"/>
          <w:b/>
          <w:bCs/>
          <w:color w:val="0000CC"/>
          <w:sz w:val="28"/>
          <w:szCs w:val="24"/>
          <w:lang w:val="en-US"/>
        </w:rPr>
        <w:t xml:space="preserve">Šarčević: </w:t>
      </w:r>
      <w:r w:rsidR="00AA6070" w:rsidRPr="00E51FDD">
        <w:rPr>
          <w:rFonts w:ascii="Times New Roman" w:eastAsia="Times New Roman" w:hAnsi="Times New Roman" w:cs="Times New Roman"/>
          <w:b/>
          <w:bCs/>
          <w:color w:val="0000CC"/>
          <w:sz w:val="28"/>
          <w:szCs w:val="24"/>
          <w:lang w:val="en-US"/>
        </w:rPr>
        <w:t>Nauka</w:t>
      </w:r>
      <w:r w:rsidR="00AA6070" w:rsidRPr="00E51FDD">
        <w:rPr>
          <w:rFonts w:ascii="Times New Roman" w:eastAsia="Times New Roman" w:hAnsi="Times New Roman" w:cs="Times New Roman"/>
          <w:bCs/>
          <w:color w:val="0000CC"/>
          <w:sz w:val="28"/>
          <w:szCs w:val="24"/>
          <w:lang w:val="en-US"/>
        </w:rPr>
        <w:t> </w:t>
      </w:r>
      <w:r w:rsidR="00AA6070" w:rsidRPr="00E51FDD">
        <w:rPr>
          <w:rFonts w:ascii="Times New Roman" w:eastAsia="Times New Roman" w:hAnsi="Times New Roman" w:cs="Times New Roman"/>
          <w:b/>
          <w:bCs/>
          <w:color w:val="0000CC"/>
          <w:sz w:val="28"/>
          <w:szCs w:val="24"/>
          <w:lang w:val="en-US"/>
        </w:rPr>
        <w:t>najbolji</w:t>
      </w:r>
      <w:r w:rsidR="00AA6070" w:rsidRPr="00E51FDD">
        <w:rPr>
          <w:rFonts w:ascii="Times New Roman" w:eastAsia="Times New Roman" w:hAnsi="Times New Roman" w:cs="Times New Roman"/>
          <w:bCs/>
          <w:color w:val="0000CC"/>
          <w:sz w:val="28"/>
          <w:szCs w:val="24"/>
          <w:lang w:val="en-US"/>
        </w:rPr>
        <w:t> </w:t>
      </w:r>
      <w:r w:rsidR="00AA6070" w:rsidRPr="00E51FDD">
        <w:rPr>
          <w:rFonts w:ascii="Times New Roman" w:eastAsia="Times New Roman" w:hAnsi="Times New Roman" w:cs="Times New Roman"/>
          <w:b/>
          <w:bCs/>
          <w:color w:val="0000CC"/>
          <w:sz w:val="28"/>
          <w:szCs w:val="24"/>
          <w:lang w:val="en-US"/>
        </w:rPr>
        <w:t>deo</w:t>
      </w:r>
      <w:r w:rsidR="00AA6070" w:rsidRPr="00E51FDD">
        <w:rPr>
          <w:rFonts w:ascii="Times New Roman" w:eastAsia="Times New Roman" w:hAnsi="Times New Roman" w:cs="Times New Roman"/>
          <w:bCs/>
          <w:color w:val="0000CC"/>
          <w:sz w:val="28"/>
          <w:szCs w:val="24"/>
          <w:lang w:val="en-US"/>
        </w:rPr>
        <w:t> </w:t>
      </w:r>
      <w:r w:rsidR="00AA6070" w:rsidRPr="00E51FDD">
        <w:rPr>
          <w:rFonts w:ascii="Times New Roman" w:eastAsia="Times New Roman" w:hAnsi="Times New Roman" w:cs="Times New Roman"/>
          <w:b/>
          <w:bCs/>
          <w:color w:val="0000CC"/>
          <w:sz w:val="28"/>
          <w:szCs w:val="24"/>
          <w:lang w:val="en-US"/>
        </w:rPr>
        <w:t>sistema</w:t>
      </w:r>
    </w:p>
    <w:p w:rsidR="00AA6070" w:rsidRPr="00E51FDD" w:rsidRDefault="00AA6070" w:rsidP="00AA6070">
      <w:pPr>
        <w:spacing w:after="0" w:line="240" w:lineRule="auto"/>
        <w:rPr>
          <w:rFonts w:ascii="Times New Roman" w:eastAsia="Times New Roman" w:hAnsi="Times New Roman" w:cs="Times New Roman"/>
          <w:bCs/>
          <w:color w:val="0000CC"/>
          <w:sz w:val="24"/>
          <w:szCs w:val="24"/>
          <w:lang w:val="en-US"/>
        </w:rPr>
      </w:pPr>
    </w:p>
    <w:p w:rsidR="00E51FDD" w:rsidRDefault="00AA6070" w:rsidP="00E51FDD">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Nauka je najbolji deo sistema i za nju je iz budžeta ove godine izdvojeno 130 miliona evra, rekao je ministar prosvete Mladen Šarčević i dodao da je potvrda kvaliteta i to što svetski istraživači žele da sarađuju sa srpskim</w:t>
      </w:r>
      <w:r w:rsidR="00E51FDD">
        <w:rPr>
          <w:rFonts w:ascii="Times New Roman" w:eastAsia="Times New Roman" w:hAnsi="Times New Roman" w:cs="Times New Roman"/>
          <w:bCs/>
          <w:sz w:val="24"/>
          <w:szCs w:val="24"/>
          <w:lang w:val="en-US"/>
        </w:rPr>
        <w:t xml:space="preserve">, ali i otvaranje poglavlja 25. </w:t>
      </w:r>
      <w:r w:rsidRPr="00AA6070">
        <w:rPr>
          <w:rFonts w:ascii="Times New Roman" w:eastAsia="Times New Roman" w:hAnsi="Times New Roman" w:cs="Times New Roman"/>
          <w:bCs/>
          <w:sz w:val="24"/>
          <w:szCs w:val="24"/>
          <w:lang w:val="en-US"/>
        </w:rPr>
        <w:t>Kako kaže, ulaganje u nauku srazmerno je BDP-u i ove godine iznosi oko 130 miliona evra, ali i sa tako skromnim ulaganjima srpski naučnici prave odlične rezultate iako su u neravnopravnom položaju po ulaganjima u odnosu na komšije.</w:t>
      </w:r>
      <w:r w:rsidR="00E51FDD">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"Ostvarili smo dobre bilateralne odnose sa naučnicima iz Amerike, Kine o zajedničkim projektima. Svi žele da sarađuju sa našom naukom, to je najbolji deo sistema", rekao je ministar.</w:t>
      </w:r>
      <w:r w:rsidR="00E51FDD">
        <w:rPr>
          <w:rFonts w:ascii="Times New Roman" w:eastAsia="Times New Roman" w:hAnsi="Times New Roman" w:cs="Times New Roman"/>
          <w:bCs/>
          <w:sz w:val="24"/>
          <w:szCs w:val="24"/>
          <w:lang w:val="en-US"/>
        </w:rPr>
        <w:tab/>
      </w:r>
      <w:r w:rsidRPr="00AA6070">
        <w:rPr>
          <w:rFonts w:ascii="Times New Roman" w:eastAsia="Times New Roman" w:hAnsi="Times New Roman" w:cs="Times New Roman"/>
          <w:bCs/>
          <w:sz w:val="24"/>
          <w:szCs w:val="24"/>
          <w:lang w:val="en-US"/>
        </w:rPr>
        <w:br/>
      </w:r>
    </w:p>
    <w:p w:rsidR="00E51FDD" w:rsidRPr="00E51FDD" w:rsidRDefault="00E51FDD" w:rsidP="00E51FDD">
      <w:pPr>
        <w:spacing w:after="0" w:line="240" w:lineRule="auto"/>
        <w:jc w:val="center"/>
        <w:rPr>
          <w:rFonts w:ascii="Times New Roman" w:eastAsia="Times New Roman" w:hAnsi="Times New Roman" w:cs="Times New Roman"/>
          <w:b/>
          <w:bCs/>
          <w:color w:val="0000CC"/>
          <w:sz w:val="28"/>
          <w:szCs w:val="24"/>
        </w:rPr>
      </w:pPr>
      <w:r w:rsidRPr="00E51FDD">
        <w:rPr>
          <w:rFonts w:ascii="Times New Roman" w:eastAsia="Times New Roman" w:hAnsi="Times New Roman" w:cs="Times New Roman"/>
          <w:b/>
          <w:bCs/>
          <w:color w:val="0000CC"/>
          <w:sz w:val="28"/>
          <w:szCs w:val="24"/>
          <w:lang w:val="en-US"/>
        </w:rPr>
        <w:t>Nedović: Priznanje srpskoj nauci</w:t>
      </w:r>
    </w:p>
    <w:p w:rsidR="00E51FDD" w:rsidRPr="00E51FDD" w:rsidRDefault="00E51FDD" w:rsidP="00E51FDD">
      <w:pPr>
        <w:spacing w:after="0" w:line="240" w:lineRule="auto"/>
        <w:rPr>
          <w:rFonts w:ascii="Times New Roman" w:eastAsia="Times New Roman" w:hAnsi="Times New Roman" w:cs="Times New Roman"/>
          <w:bCs/>
          <w:color w:val="0000CC"/>
          <w:sz w:val="24"/>
          <w:szCs w:val="24"/>
          <w:lang w:val="en-US"/>
        </w:rPr>
      </w:pPr>
    </w:p>
    <w:p w:rsidR="00E51FDD" w:rsidRDefault="00AA6070" w:rsidP="00E51FDD">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Pomoćnik ministra Viktor Nedović kaže da je otvaranje poglavlja 25 jedna vrsta priznanja da Srbija</w:t>
      </w:r>
      <w:r w:rsidR="00E51FDD">
        <w:rPr>
          <w:rFonts w:ascii="Times New Roman" w:eastAsia="Times New Roman" w:hAnsi="Times New Roman" w:cs="Times New Roman"/>
          <w:bCs/>
          <w:sz w:val="24"/>
          <w:szCs w:val="24"/>
          <w:lang w:val="en-US"/>
        </w:rPr>
        <w:t xml:space="preserve"> radi dobro na polju nauke. </w:t>
      </w:r>
      <w:r w:rsidRPr="00AA6070">
        <w:rPr>
          <w:rFonts w:ascii="Times New Roman" w:eastAsia="Times New Roman" w:hAnsi="Times New Roman" w:cs="Times New Roman"/>
          <w:bCs/>
          <w:sz w:val="24"/>
          <w:szCs w:val="24"/>
          <w:lang w:val="en-US"/>
        </w:rPr>
        <w:t>"Na ovaj način odato je priznanje i dat putokaz za ono što sledi. Privremeno zatvaranje je ukazivanje da je u ovom trenutku sve zrelo u toj oblasti", rekao je Nedović.</w:t>
      </w:r>
      <w:r w:rsidR="00E51FDD">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Za razliku od drugih poglavlja ovo, pojašnjava on, nije zahtevalo pripremu akcionih planova, ali da Srbija mora nastaviti sa daljim usavršavanjem</w:t>
      </w:r>
      <w:r w:rsidR="00E51FDD">
        <w:rPr>
          <w:rFonts w:ascii="Times New Roman" w:eastAsia="Times New Roman" w:hAnsi="Times New Roman" w:cs="Times New Roman"/>
          <w:bCs/>
          <w:sz w:val="24"/>
          <w:szCs w:val="24"/>
          <w:lang w:val="en-US"/>
        </w:rPr>
        <w:t xml:space="preserve"> i napredovanjem u polju nauke.</w:t>
      </w:r>
    </w:p>
    <w:p w:rsidR="00E51FDD" w:rsidRDefault="00E51FDD" w:rsidP="00E51FDD">
      <w:pPr>
        <w:spacing w:after="0" w:line="240" w:lineRule="auto"/>
        <w:rPr>
          <w:rFonts w:ascii="Times New Roman" w:eastAsia="Times New Roman" w:hAnsi="Times New Roman" w:cs="Times New Roman"/>
          <w:b/>
          <w:bCs/>
          <w:sz w:val="28"/>
          <w:szCs w:val="24"/>
          <w:lang w:val="en-US"/>
        </w:rPr>
      </w:pPr>
    </w:p>
    <w:p w:rsidR="00307DF1" w:rsidRPr="00E51FDD" w:rsidRDefault="00E51FDD" w:rsidP="00307DF1">
      <w:pPr>
        <w:spacing w:after="0" w:line="240" w:lineRule="auto"/>
        <w:jc w:val="center"/>
        <w:rPr>
          <w:rFonts w:ascii="Times New Roman" w:eastAsia="Times New Roman" w:hAnsi="Times New Roman" w:cs="Times New Roman"/>
          <w:b/>
          <w:bCs/>
          <w:color w:val="0000CC"/>
          <w:sz w:val="28"/>
          <w:szCs w:val="24"/>
          <w:lang w:val="en-US"/>
        </w:rPr>
      </w:pPr>
      <w:r w:rsidRPr="00E51FDD">
        <w:rPr>
          <w:rFonts w:ascii="Times New Roman" w:eastAsia="Times New Roman" w:hAnsi="Times New Roman" w:cs="Times New Roman"/>
          <w:b/>
          <w:bCs/>
          <w:color w:val="0000CC"/>
          <w:sz w:val="28"/>
          <w:szCs w:val="24"/>
          <w:lang w:val="en-US"/>
        </w:rPr>
        <w:t>Majić: Zacementiran obrazovni sistem Srbije</w:t>
      </w:r>
    </w:p>
    <w:p w:rsidR="00E51FDD" w:rsidRDefault="00E51FDD" w:rsidP="00E51FDD">
      <w:pPr>
        <w:spacing w:after="0" w:line="240" w:lineRule="auto"/>
        <w:ind w:firstLine="720"/>
        <w:rPr>
          <w:rFonts w:ascii="Times New Roman" w:eastAsia="Times New Roman" w:hAnsi="Times New Roman" w:cs="Times New Roman"/>
          <w:bCs/>
          <w:sz w:val="24"/>
          <w:szCs w:val="24"/>
          <w:lang w:val="en-US"/>
        </w:rPr>
      </w:pPr>
    </w:p>
    <w:p w:rsidR="00307DF1" w:rsidRPr="00307DF1" w:rsidRDefault="00E51FDD" w:rsidP="00E51FD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2032" behindDoc="1" locked="0" layoutInCell="1" allowOverlap="1" wp14:anchorId="1C0B4E43" wp14:editId="78C623C6">
            <wp:simplePos x="0" y="0"/>
            <wp:positionH relativeFrom="column">
              <wp:posOffset>60960</wp:posOffset>
            </wp:positionH>
            <wp:positionV relativeFrom="paragraph">
              <wp:posOffset>379730</wp:posOffset>
            </wp:positionV>
            <wp:extent cx="1581150" cy="1205865"/>
            <wp:effectExtent l="0" t="0" r="0" b="0"/>
            <wp:wrapTight wrapText="bothSides">
              <wp:wrapPolygon edited="0">
                <wp:start x="0" y="0"/>
                <wp:lineTo x="0" y="21156"/>
                <wp:lineTo x="21340" y="21156"/>
                <wp:lineTo x="2134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581150" cy="12058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7DF1" w:rsidRPr="00307DF1">
        <w:rPr>
          <w:rFonts w:ascii="Times New Roman" w:eastAsia="Times New Roman" w:hAnsi="Times New Roman" w:cs="Times New Roman"/>
          <w:bCs/>
          <w:sz w:val="24"/>
          <w:szCs w:val="24"/>
          <w:lang w:val="en-US"/>
        </w:rPr>
        <w:t>Obrazovni sistem Srbije je zacementiran i toliko zastareo da je u njemu nemoguće izvesti reformu u skladu sa potrebama savremenog doba, izjavio je direktor Istraživačke stanice Petnica Vigor Majić, uz ocenu da je perspektiva školstva siva i da će ubuduće u Srbiji državne škole pohađati samo deca siromašnih.</w:t>
      </w:r>
      <w:r>
        <w:rPr>
          <w:rFonts w:ascii="Times New Roman" w:eastAsia="Times New Roman" w:hAnsi="Times New Roman" w:cs="Times New Roman"/>
          <w:bCs/>
          <w:sz w:val="24"/>
          <w:szCs w:val="24"/>
          <w:lang w:val="en-US"/>
        </w:rPr>
        <w:t xml:space="preserve"> </w:t>
      </w:r>
      <w:r w:rsidR="00307DF1" w:rsidRPr="00307DF1">
        <w:rPr>
          <w:rFonts w:ascii="Times New Roman" w:eastAsia="Times New Roman" w:hAnsi="Times New Roman" w:cs="Times New Roman"/>
          <w:bCs/>
          <w:sz w:val="24"/>
          <w:szCs w:val="24"/>
          <w:lang w:val="en-US"/>
        </w:rPr>
        <w:t>- I ako hoćemo da radimo reformu obrazovnog sistema u Srbiji, ne možemo, jer taj sistem je toliko zastareo da ne dopušta ništa fleksibilno - ocenio je Majić u debati "Politika obrazovanja za novu razvojnu agendu Srbije“ Evropskog pokreta i EU Info centra.</w:t>
      </w:r>
      <w:r>
        <w:rPr>
          <w:rFonts w:ascii="Times New Roman" w:eastAsia="Times New Roman" w:hAnsi="Times New Roman" w:cs="Times New Roman"/>
          <w:bCs/>
          <w:sz w:val="24"/>
          <w:szCs w:val="24"/>
          <w:lang w:val="en-US"/>
        </w:rPr>
        <w:t xml:space="preserve"> </w:t>
      </w:r>
      <w:r w:rsidR="00307DF1" w:rsidRPr="00307DF1">
        <w:rPr>
          <w:rFonts w:ascii="Times New Roman" w:eastAsia="Times New Roman" w:hAnsi="Times New Roman" w:cs="Times New Roman"/>
          <w:bCs/>
          <w:sz w:val="24"/>
          <w:szCs w:val="24"/>
          <w:lang w:val="en-US"/>
        </w:rPr>
        <w:t>On je rekao da je zbog toga pesimista i da srpskom školstvu predstoji sivo vreme i ekspanzija privatih škola.</w:t>
      </w:r>
      <w:r>
        <w:rPr>
          <w:rFonts w:ascii="Times New Roman" w:eastAsia="Times New Roman" w:hAnsi="Times New Roman" w:cs="Times New Roman"/>
          <w:bCs/>
          <w:sz w:val="24"/>
          <w:szCs w:val="24"/>
          <w:lang w:val="en-US"/>
        </w:rPr>
        <w:t xml:space="preserve"> </w:t>
      </w:r>
      <w:r w:rsidR="00307DF1" w:rsidRPr="00307DF1">
        <w:rPr>
          <w:rFonts w:ascii="Times New Roman" w:eastAsia="Times New Roman" w:hAnsi="Times New Roman" w:cs="Times New Roman"/>
          <w:bCs/>
          <w:sz w:val="24"/>
          <w:szCs w:val="24"/>
          <w:lang w:val="en-US"/>
        </w:rPr>
        <w:t>- Biće dve grupe škola, jedne, koje će želeti da ponude kvalitet, znajući da postoji deo stanovništva spreman da plati kvalitetno školovanje, i druge koje će nuditi nekvalitet, kroz površnost jer postoji takođe deo koji će platiti da dobije papir. A, i jedne i druge će iz državnog sistema školstva izvlačiti ono malo preostalih dobrih nastavnika - ukazao je Majić, a </w:t>
      </w:r>
      <w:r w:rsidR="00307DF1" w:rsidRPr="00E51FDD">
        <w:rPr>
          <w:rFonts w:ascii="Times New Roman" w:eastAsia="Times New Roman" w:hAnsi="Times New Roman" w:cs="Times New Roman"/>
          <w:bCs/>
          <w:sz w:val="24"/>
          <w:szCs w:val="24"/>
          <w:lang w:val="en-US"/>
        </w:rPr>
        <w:t>prenosi N1</w:t>
      </w:r>
      <w:r>
        <w:rPr>
          <w:rFonts w:ascii="Times New Roman" w:eastAsia="Times New Roman" w:hAnsi="Times New Roman" w:cs="Times New Roman"/>
          <w:bCs/>
          <w:sz w:val="24"/>
          <w:szCs w:val="24"/>
          <w:lang w:val="en-US"/>
        </w:rPr>
        <w:t xml:space="preserve">.  </w:t>
      </w:r>
      <w:r w:rsidR="00307DF1" w:rsidRPr="00307DF1">
        <w:rPr>
          <w:rFonts w:ascii="Times New Roman" w:eastAsia="Times New Roman" w:hAnsi="Times New Roman" w:cs="Times New Roman"/>
          <w:bCs/>
          <w:sz w:val="24"/>
          <w:szCs w:val="24"/>
          <w:lang w:val="en-US"/>
        </w:rPr>
        <w:t>On je predočio da je to već viđeno u mnogim zemljama i da će ubuduće - ići u državnu školu značiti da ste vrlo siromašni i ne vodite računa o obrazovanju svoje dece.</w:t>
      </w:r>
    </w:p>
    <w:p w:rsidR="00AA6070" w:rsidRPr="00AA6070" w:rsidRDefault="00AA6070" w:rsidP="00AA6070">
      <w:pPr>
        <w:spacing w:after="0" w:line="240" w:lineRule="auto"/>
        <w:rPr>
          <w:rFonts w:ascii="Times New Roman" w:eastAsia="Times New Roman" w:hAnsi="Times New Roman" w:cs="Times New Roman"/>
          <w:bCs/>
          <w:sz w:val="24"/>
          <w:szCs w:val="24"/>
          <w:lang w:val="en-US"/>
        </w:rPr>
      </w:pPr>
    </w:p>
    <w:p w:rsidR="00AA6070" w:rsidRPr="00D3026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Obrazovanje i mašta vode do uspeha</w:t>
      </w:r>
    </w:p>
    <w:p w:rsidR="00E51FDD" w:rsidRPr="00E51FDD" w:rsidRDefault="00E51FDD" w:rsidP="00AA6070">
      <w:pPr>
        <w:spacing w:after="0" w:line="240" w:lineRule="auto"/>
        <w:jc w:val="both"/>
        <w:rPr>
          <w:rFonts w:ascii="Times New Roman" w:eastAsia="Times New Roman" w:hAnsi="Times New Roman" w:cs="Times New Roman"/>
          <w:b/>
          <w:bCs/>
          <w:sz w:val="24"/>
          <w:szCs w:val="24"/>
          <w:lang w:val="en-US"/>
        </w:rPr>
      </w:pPr>
    </w:p>
    <w:p w:rsidR="007D328D" w:rsidRDefault="00AA6070" w:rsidP="007D328D">
      <w:pPr>
        <w:spacing w:after="0" w:line="240" w:lineRule="auto"/>
        <w:ind w:firstLine="720"/>
        <w:jc w:val="both"/>
        <w:rPr>
          <w:rFonts w:ascii="Times New Roman" w:eastAsia="Times New Roman" w:hAnsi="Times New Roman" w:cs="Times New Roman"/>
          <w:bCs/>
          <w:sz w:val="24"/>
          <w:szCs w:val="24"/>
          <w:lang w:val="en-US"/>
        </w:rPr>
      </w:pPr>
      <w:r w:rsidRPr="00E51FDD">
        <w:rPr>
          <w:rFonts w:ascii="Times New Roman" w:eastAsia="Times New Roman" w:hAnsi="Times New Roman" w:cs="Times New Roman"/>
          <w:bCs/>
          <w:sz w:val="24"/>
          <w:szCs w:val="24"/>
          <w:lang w:val="en-US"/>
        </w:rPr>
        <w:t>Manifestacija “Kreativna zona” u organizaciji Udruženja “Inter art”, koja okuplja mlade Novosađane od predškolskog do studentskog uzrasta,</w:t>
      </w:r>
      <w:r w:rsidR="00E51FDD">
        <w:rPr>
          <w:rFonts w:ascii="Times New Roman" w:eastAsia="Times New Roman" w:hAnsi="Times New Roman" w:cs="Times New Roman"/>
          <w:bCs/>
          <w:sz w:val="24"/>
          <w:szCs w:val="24"/>
          <w:lang w:val="en-US"/>
        </w:rPr>
        <w:t xml:space="preserve"> održana je i u petak </w:t>
      </w:r>
      <w:r w:rsidRPr="00E51FDD">
        <w:rPr>
          <w:rFonts w:ascii="Times New Roman" w:eastAsia="Times New Roman" w:hAnsi="Times New Roman" w:cs="Times New Roman"/>
          <w:bCs/>
          <w:sz w:val="24"/>
          <w:szCs w:val="24"/>
          <w:lang w:val="en-US"/>
        </w:rPr>
        <w:t>u zapadnom holu SPC “Vojvodina”. Cilj je podsticanje kreativnosti mladih, kako bi bili i postali što zna</w:t>
      </w:r>
      <w:r w:rsidR="007D328D">
        <w:rPr>
          <w:rFonts w:ascii="Times New Roman" w:eastAsia="Times New Roman" w:hAnsi="Times New Roman" w:cs="Times New Roman"/>
          <w:bCs/>
          <w:sz w:val="24"/>
          <w:szCs w:val="24"/>
          <w:lang w:val="en-US"/>
        </w:rPr>
        <w:t xml:space="preserve">čajniji faktor razvoja društva. </w:t>
      </w:r>
      <w:r w:rsidRPr="00AA6070">
        <w:rPr>
          <w:rFonts w:ascii="Times New Roman" w:eastAsia="Times New Roman" w:hAnsi="Times New Roman" w:cs="Times New Roman"/>
          <w:bCs/>
          <w:sz w:val="24"/>
          <w:szCs w:val="24"/>
          <w:lang w:val="en-US"/>
        </w:rPr>
        <w:t>- Ono što sa sigurnošću mogu da kažem je to da je mera 21. veka kreativna industrija koja je danas logička posledica kreativnosti celog društva, njihovih lidera, marketinške struke, umetnosti i kulturnog potencijala čitavog društva - rekao je prilikom otvaranja predsednik Skupštine Grada Novog Sada Zdravko Jelušić.</w:t>
      </w:r>
      <w:r w:rsidR="007D328D">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Tom prilikom, on je istakao da su za uspešnost danas potrebna tri aduta: obrazovanje, </w:t>
      </w:r>
      <w:r w:rsidR="007D328D">
        <w:rPr>
          <w:rFonts w:ascii="Times New Roman" w:eastAsia="Times New Roman" w:hAnsi="Times New Roman" w:cs="Times New Roman"/>
          <w:bCs/>
          <w:sz w:val="24"/>
          <w:szCs w:val="24"/>
          <w:lang w:val="en-US"/>
        </w:rPr>
        <w:t xml:space="preserve">kreativnost i nove tehnologije. </w:t>
      </w:r>
      <w:r w:rsidRPr="00AA6070">
        <w:rPr>
          <w:rFonts w:ascii="Times New Roman" w:eastAsia="Times New Roman" w:hAnsi="Times New Roman" w:cs="Times New Roman"/>
          <w:bCs/>
          <w:sz w:val="24"/>
          <w:szCs w:val="24"/>
          <w:lang w:val="en-US"/>
        </w:rPr>
        <w:t xml:space="preserve">- U osnovi kreativne industrije </w:t>
      </w:r>
      <w:r w:rsidRPr="00AA6070">
        <w:rPr>
          <w:rFonts w:ascii="Times New Roman" w:eastAsia="Times New Roman" w:hAnsi="Times New Roman" w:cs="Times New Roman"/>
          <w:bCs/>
          <w:sz w:val="24"/>
          <w:szCs w:val="24"/>
          <w:lang w:val="en-US"/>
        </w:rPr>
        <w:lastRenderedPageBreak/>
        <w:t>nalaze se mlade generacije i obrazovne institucije, i to je naša najveća snaga modernog razvoja i napretka svake nacije.</w:t>
      </w:r>
      <w:r w:rsidR="007D328D">
        <w:rPr>
          <w:rFonts w:ascii="Times New Roman" w:eastAsia="Times New Roman" w:hAnsi="Times New Roman" w:cs="Times New Roman"/>
          <w:bCs/>
          <w:sz w:val="24"/>
          <w:szCs w:val="24"/>
          <w:lang w:val="en-US"/>
        </w:rPr>
        <w:t xml:space="preserve"> </w:t>
      </w:r>
    </w:p>
    <w:p w:rsidR="00AA6070" w:rsidRPr="00AA6070" w:rsidRDefault="007D328D" w:rsidP="007D328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Tokom manifestacije održan je</w:t>
      </w:r>
      <w:r w:rsidR="00AA6070" w:rsidRPr="00AA6070">
        <w:rPr>
          <w:rFonts w:ascii="Times New Roman" w:eastAsia="Times New Roman" w:hAnsi="Times New Roman" w:cs="Times New Roman"/>
          <w:bCs/>
          <w:sz w:val="24"/>
          <w:szCs w:val="24"/>
          <w:lang w:val="en-US"/>
        </w:rPr>
        <w:t xml:space="preserve"> niz predavanja, okruglih stolova, radionica i zabavno-edukativnih programa. Jer, kako je rekao Jelušić, sve to čini istinsku snagu naše zemlje. Osnovci kroz druženje i zabavu predstavljaju svoje škole dok timskom afirmacijom srednjoškolci dokazuju kako se realizuju različite ideje, a studenti primenjuju stečeno znanje.</w:t>
      </w:r>
    </w:p>
    <w:p w:rsidR="00AA6070" w:rsidRDefault="00AA6070" w:rsidP="00AA6070">
      <w:pPr>
        <w:spacing w:after="0" w:line="240" w:lineRule="auto"/>
        <w:jc w:val="both"/>
        <w:rPr>
          <w:rFonts w:ascii="Times New Roman" w:eastAsia="Times New Roman" w:hAnsi="Times New Roman" w:cs="Times New Roman"/>
          <w:bCs/>
          <w:sz w:val="24"/>
          <w:szCs w:val="24"/>
        </w:rPr>
      </w:pPr>
    </w:p>
    <w:p w:rsidR="00AA6070" w:rsidRPr="00D30262" w:rsidRDefault="00D30262" w:rsidP="007D328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Futog: </w:t>
      </w:r>
      <w:r w:rsidR="001C20F2">
        <w:rPr>
          <w:rFonts w:ascii="Times New Roman" w:eastAsia="Times New Roman" w:hAnsi="Times New Roman" w:cs="Times New Roman"/>
          <w:b/>
          <w:bCs/>
          <w:color w:val="0000CC"/>
          <w:sz w:val="28"/>
          <w:szCs w:val="24"/>
          <w:lang w:val="en-US"/>
        </w:rPr>
        <w:t>Srednjoškolci</w:t>
      </w:r>
      <w:r w:rsidR="00AA6070" w:rsidRPr="00D30262">
        <w:rPr>
          <w:rFonts w:ascii="Times New Roman" w:eastAsia="Times New Roman" w:hAnsi="Times New Roman" w:cs="Times New Roman"/>
          <w:b/>
          <w:bCs/>
          <w:color w:val="0000CC"/>
          <w:sz w:val="28"/>
          <w:szCs w:val="24"/>
          <w:lang w:val="en-US"/>
        </w:rPr>
        <w:t xml:space="preserve"> rado viđeni gosti</w:t>
      </w:r>
      <w:r w:rsidR="001C20F2">
        <w:rPr>
          <w:rFonts w:ascii="Times New Roman" w:eastAsia="Times New Roman" w:hAnsi="Times New Roman" w:cs="Times New Roman"/>
          <w:b/>
          <w:bCs/>
          <w:color w:val="0000CC"/>
          <w:sz w:val="28"/>
          <w:szCs w:val="24"/>
          <w:lang w:val="en-US"/>
        </w:rPr>
        <w:t xml:space="preserve"> u Prihvatilištu</w:t>
      </w:r>
    </w:p>
    <w:p w:rsidR="007D328D" w:rsidRDefault="007D328D" w:rsidP="00AA6070">
      <w:pPr>
        <w:spacing w:after="0" w:line="240" w:lineRule="auto"/>
        <w:jc w:val="both"/>
        <w:rPr>
          <w:rFonts w:ascii="Times New Roman" w:eastAsia="Times New Roman" w:hAnsi="Times New Roman" w:cs="Times New Roman"/>
          <w:bCs/>
          <w:sz w:val="24"/>
          <w:szCs w:val="24"/>
          <w:lang w:val="en-US"/>
        </w:rPr>
      </w:pPr>
    </w:p>
    <w:p w:rsidR="007D328D" w:rsidRDefault="003B06F1" w:rsidP="007D328D">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0A04E392" wp14:editId="789B2104">
            <wp:simplePos x="0" y="0"/>
            <wp:positionH relativeFrom="column">
              <wp:posOffset>4175760</wp:posOffset>
            </wp:positionH>
            <wp:positionV relativeFrom="paragraph">
              <wp:posOffset>235585</wp:posOffset>
            </wp:positionV>
            <wp:extent cx="1911985" cy="1320800"/>
            <wp:effectExtent l="0" t="0" r="0" b="0"/>
            <wp:wrapSquare wrapText="bothSides"/>
            <wp:docPr id="6" name="Picture 6" descr="http://www.dnevnik.rs/sites/default/files/imagecache/Slika-vest/16-prihvatiliste-futog.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prihvatiliste-futog.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11985" cy="1320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070" w:rsidRPr="007D328D">
        <w:rPr>
          <w:rFonts w:ascii="Times New Roman" w:eastAsia="Times New Roman" w:hAnsi="Times New Roman" w:cs="Times New Roman"/>
          <w:bCs/>
          <w:sz w:val="24"/>
          <w:szCs w:val="24"/>
          <w:lang w:val="en-US"/>
        </w:rPr>
        <w:t>Korisnike Prihvatilišta za odrasla i stara lica u Futogu posetili su učenici tamošnje Poljoprivredne škole, koji su im predstojeći, inače emotivno težak praznični period,</w:t>
      </w:r>
      <w:r w:rsidR="007D328D">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ulepšali lepim rečima, svirkom, pevanjem, recitovanjem i simboličnim poklonima. Saradnja Poljoprivredne škole i Gerontološkog centra, pod čijom je upravom Prihvatilište, postala je već tradicija, a na taj način srednjoškolci dobijaju priliku da se upoznaju sa sugrađanima s društvene margine i čuju o različitim životnim sudbinama. Zauzvrat, štićenicima Prihvatilišta oni nude razgovor, slušanje i veselu</w:t>
      </w:r>
      <w:r w:rsidR="007D328D">
        <w:rPr>
          <w:rFonts w:ascii="Times New Roman" w:eastAsia="Times New Roman" w:hAnsi="Times New Roman" w:cs="Times New Roman"/>
          <w:bCs/>
          <w:sz w:val="24"/>
          <w:szCs w:val="24"/>
          <w:lang w:val="en-US"/>
        </w:rPr>
        <w:t xml:space="preserve"> atmosferu. </w:t>
      </w:r>
      <w:r w:rsidR="00AA6070" w:rsidRPr="00AA6070">
        <w:rPr>
          <w:rFonts w:ascii="Times New Roman" w:eastAsia="Times New Roman" w:hAnsi="Times New Roman" w:cs="Times New Roman"/>
          <w:bCs/>
          <w:sz w:val="24"/>
          <w:szCs w:val="24"/>
          <w:lang w:val="en-US"/>
        </w:rPr>
        <w:t>– Uvek je lepo i emotivno u Prihvatilištu kada nam dolaze đaci – kaže socijalni radnik Miloš Kostić, osvrćući se na nedavnu posetu, ali i dugogodišnju saradnju škole i centra. – Korisnici su to lepo ispratili, bili su uzbuđeni, a učenici su rado pričali s njima. Đaci su našim korisnicima recitovali pe</w:t>
      </w:r>
      <w:r w:rsidR="007D328D">
        <w:rPr>
          <w:rFonts w:ascii="Times New Roman" w:eastAsia="Times New Roman" w:hAnsi="Times New Roman" w:cs="Times New Roman"/>
          <w:bCs/>
          <w:sz w:val="24"/>
          <w:szCs w:val="24"/>
          <w:lang w:val="en-US"/>
        </w:rPr>
        <w:t>sme, čitali odabrane stihove...</w:t>
      </w:r>
    </w:p>
    <w:p w:rsidR="00AA6070" w:rsidRDefault="00AA6070" w:rsidP="007D328D">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Po Kostićevim rečima, Prihvatilište za odrasla i stara lica u Futogu nudi privremeno zbrinjavanje ljudima koji su u određenom trenutku životno, socijalno ili zdravstveno ugroženi, a do pronalaska nekog trajnijeg oblika zbrinjavanja. Kapacitet te ustanove je 35 korisnika, od toga osam u „nepokretnom” delu, dok je ostatak rezervisan za fizički pokretne korisnike. Kako kaže naš sagovornik, kapaciteti su tokom zimskih meseci uglavnom popunjeni, kao što je to i sada slučaj, a često se desi da broj štićenika i prelazi tu granicu. Najvažnije je, kaže, da što više ljudi kojima je to potrebno bude zbrinuto i sklonjeno s ulice na toplo, umesto smrzavanja. Kako je napomenuo, u sklopu Prihvatilišta funkcioniše i Dnevni boravak, koji je smešten na Bulevaru kralja Petra Prvog 28c u Novom Sadu. Tamo korisnici mogu da se okupaju, dobiju čaj i sendviče, kao i da se presvuku.</w:t>
      </w:r>
    </w:p>
    <w:p w:rsidR="003B06F1" w:rsidRPr="00AA6070" w:rsidRDefault="003B06F1" w:rsidP="007D328D">
      <w:pPr>
        <w:spacing w:after="0" w:line="240" w:lineRule="auto"/>
        <w:ind w:firstLine="720"/>
        <w:jc w:val="both"/>
        <w:rPr>
          <w:rFonts w:ascii="Times New Roman" w:eastAsia="Times New Roman" w:hAnsi="Times New Roman" w:cs="Times New Roman"/>
          <w:bCs/>
          <w:sz w:val="24"/>
          <w:szCs w:val="24"/>
          <w:lang w:val="en-US"/>
        </w:rPr>
      </w:pPr>
    </w:p>
    <w:p w:rsidR="00AA6070" w:rsidRPr="00D30262" w:rsidRDefault="00AA6070" w:rsidP="003B06F1">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Novogodišnji bazar</w:t>
      </w:r>
      <w:r w:rsidR="00D30262" w:rsidRPr="00D30262">
        <w:rPr>
          <w:rFonts w:ascii="Times New Roman" w:eastAsia="Times New Roman" w:hAnsi="Times New Roman" w:cs="Times New Roman"/>
          <w:bCs/>
          <w:sz w:val="24"/>
          <w:szCs w:val="24"/>
          <w:lang w:val="en-US"/>
        </w:rPr>
        <w:t xml:space="preserve"> </w:t>
      </w:r>
      <w:r w:rsidR="00D30262">
        <w:rPr>
          <w:rFonts w:ascii="Times New Roman" w:eastAsia="Times New Roman" w:hAnsi="Times New Roman" w:cs="Times New Roman"/>
          <w:b/>
          <w:bCs/>
          <w:color w:val="0000CC"/>
          <w:sz w:val="28"/>
          <w:szCs w:val="24"/>
          <w:lang w:val="en-US"/>
        </w:rPr>
        <w:t>učenika</w:t>
      </w:r>
      <w:r w:rsidR="00D30262" w:rsidRPr="00D30262">
        <w:rPr>
          <w:rFonts w:ascii="Times New Roman" w:eastAsia="Times New Roman" w:hAnsi="Times New Roman" w:cs="Times New Roman"/>
          <w:b/>
          <w:bCs/>
          <w:color w:val="0000CC"/>
          <w:sz w:val="28"/>
          <w:szCs w:val="24"/>
          <w:lang w:val="en-US"/>
        </w:rPr>
        <w:t xml:space="preserve"> sa smetnjama</w:t>
      </w:r>
      <w:r w:rsidR="003B06F1" w:rsidRPr="00D30262">
        <w:rPr>
          <w:color w:val="0000CC"/>
        </w:rPr>
        <w:t xml:space="preserve"> </w:t>
      </w:r>
      <w:r w:rsidR="003B06F1" w:rsidRPr="00D30262">
        <w:rPr>
          <w:rFonts w:ascii="Times New Roman" w:eastAsia="Times New Roman" w:hAnsi="Times New Roman" w:cs="Times New Roman"/>
          <w:b/>
          <w:bCs/>
          <w:color w:val="0000CC"/>
          <w:sz w:val="28"/>
          <w:szCs w:val="24"/>
          <w:lang w:val="en-US"/>
        </w:rPr>
        <w:t>u holu Pokrajinske vlade</w:t>
      </w:r>
    </w:p>
    <w:p w:rsidR="003B06F1" w:rsidRDefault="003B06F1" w:rsidP="00AA6070">
      <w:pPr>
        <w:spacing w:after="0" w:line="240" w:lineRule="auto"/>
        <w:jc w:val="both"/>
        <w:rPr>
          <w:rFonts w:ascii="Times New Roman" w:eastAsia="Times New Roman" w:hAnsi="Times New Roman" w:cs="Times New Roman"/>
          <w:bCs/>
          <w:sz w:val="24"/>
          <w:szCs w:val="24"/>
          <w:lang w:val="en-US"/>
        </w:rPr>
      </w:pPr>
    </w:p>
    <w:p w:rsidR="00AA6070" w:rsidRPr="00AA6070" w:rsidRDefault="00AA6070" w:rsidP="003B06F1">
      <w:pPr>
        <w:spacing w:after="0" w:line="240" w:lineRule="auto"/>
        <w:ind w:firstLine="720"/>
        <w:jc w:val="both"/>
        <w:rPr>
          <w:rFonts w:ascii="Times New Roman" w:eastAsia="Times New Roman" w:hAnsi="Times New Roman" w:cs="Times New Roman"/>
          <w:bCs/>
          <w:sz w:val="24"/>
          <w:szCs w:val="24"/>
          <w:lang w:val="en-US"/>
        </w:rPr>
      </w:pPr>
      <w:r w:rsidRPr="003B06F1">
        <w:rPr>
          <w:rFonts w:ascii="Times New Roman" w:eastAsia="Times New Roman" w:hAnsi="Times New Roman" w:cs="Times New Roman"/>
          <w:bCs/>
          <w:sz w:val="24"/>
          <w:szCs w:val="24"/>
          <w:lang w:val="en-US"/>
        </w:rPr>
        <w:t>Novogodišnji bazar rukotvorina, na kojem svoje radove prodaju učenici sa smetnjama u razvoju, i ove godine održan je u holu zgrade Pokrajinske vlade.</w:t>
      </w:r>
      <w:r w:rsidR="003B06F1">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U stvaranju rukotvorina deci su pomogli nastavnici i vaspitači, a prikupljen novac ostaje</w:t>
      </w:r>
      <w:r w:rsidR="003B06F1">
        <w:rPr>
          <w:rFonts w:ascii="Times New Roman" w:eastAsia="Times New Roman" w:hAnsi="Times New Roman" w:cs="Times New Roman"/>
          <w:bCs/>
          <w:sz w:val="24"/>
          <w:szCs w:val="24"/>
          <w:lang w:val="en-US"/>
        </w:rPr>
        <w:t xml:space="preserve"> školama koje ti đaci pohađaju. </w:t>
      </w:r>
      <w:r w:rsidRPr="00AA6070">
        <w:rPr>
          <w:rFonts w:ascii="Times New Roman" w:eastAsia="Times New Roman" w:hAnsi="Times New Roman" w:cs="Times New Roman"/>
          <w:bCs/>
          <w:sz w:val="24"/>
          <w:szCs w:val="24"/>
          <w:lang w:val="en-US"/>
        </w:rPr>
        <w:t>Tu humanitarnu manifestaciju organizovao je Pokrajinski sekretarijat za obrazovanje, propise, upravu i nacionalne manjine – nacionalne zajednice, u saradnji sa Školom za osnovno i srednje obrazovanje „Dr Milan Petrović“ u Novom Sadu, s ciljem da se promoviše i nagradi rad i trud učenika i nastavnika u tim specijalizovanim obrazovno-vaspitnim ustanovama. Đaci škola su pripremili prigodan program, a Deda Mraz je delio novogodišnje paketiće koje je Sekretarijat obezbedio svoj</w:t>
      </w:r>
      <w:r w:rsidR="003B06F1">
        <w:rPr>
          <w:rFonts w:ascii="Times New Roman" w:eastAsia="Times New Roman" w:hAnsi="Times New Roman" w:cs="Times New Roman"/>
          <w:bCs/>
          <w:sz w:val="24"/>
          <w:szCs w:val="24"/>
          <w:lang w:val="en-US"/>
        </w:rPr>
        <w:t xml:space="preserve"> deci-učesnicima. Bazar je u petak 16. decembra</w:t>
      </w:r>
      <w:r w:rsidRPr="00AA6070">
        <w:rPr>
          <w:rFonts w:ascii="Times New Roman" w:eastAsia="Times New Roman" w:hAnsi="Times New Roman" w:cs="Times New Roman"/>
          <w:bCs/>
          <w:sz w:val="24"/>
          <w:szCs w:val="24"/>
          <w:lang w:val="en-US"/>
        </w:rPr>
        <w:t xml:space="preserve"> zvanično otvorio zamenik pokrajinskog sekretara Milan Kovačević i poželeo učenicima uspešnu narednu godinu.</w:t>
      </w:r>
    </w:p>
    <w:p w:rsidR="00AA6070" w:rsidRPr="00AA6070" w:rsidRDefault="00AA6070" w:rsidP="00AA6070">
      <w:pPr>
        <w:spacing w:after="0" w:line="240" w:lineRule="auto"/>
        <w:jc w:val="both"/>
        <w:rPr>
          <w:rFonts w:ascii="Times New Roman" w:eastAsia="Times New Roman" w:hAnsi="Times New Roman" w:cs="Times New Roman"/>
          <w:bCs/>
          <w:sz w:val="24"/>
          <w:szCs w:val="24"/>
        </w:rPr>
      </w:pPr>
    </w:p>
    <w:p w:rsidR="00AA6070" w:rsidRPr="00D3026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Podstakli solidarnost kod mališana</w:t>
      </w:r>
    </w:p>
    <w:p w:rsidR="003B06F1" w:rsidRDefault="003B06F1" w:rsidP="003B06F1">
      <w:pPr>
        <w:spacing w:after="0" w:line="240" w:lineRule="auto"/>
        <w:ind w:firstLine="720"/>
        <w:jc w:val="both"/>
        <w:rPr>
          <w:rFonts w:ascii="Times New Roman" w:eastAsia="Times New Roman" w:hAnsi="Times New Roman" w:cs="Times New Roman"/>
          <w:bCs/>
          <w:sz w:val="24"/>
          <w:szCs w:val="24"/>
          <w:lang w:val="en-US"/>
        </w:rPr>
      </w:pPr>
    </w:p>
    <w:p w:rsidR="003B06F1" w:rsidRDefault="00AA6070" w:rsidP="001C20F2">
      <w:pPr>
        <w:spacing w:after="0" w:line="240" w:lineRule="auto"/>
        <w:ind w:firstLine="720"/>
        <w:jc w:val="both"/>
        <w:rPr>
          <w:rFonts w:ascii="Times New Roman" w:eastAsia="Times New Roman" w:hAnsi="Times New Roman" w:cs="Times New Roman"/>
          <w:bCs/>
          <w:sz w:val="24"/>
          <w:szCs w:val="24"/>
          <w:lang w:val="en-US"/>
        </w:rPr>
      </w:pPr>
      <w:r w:rsidRPr="003B06F1">
        <w:rPr>
          <w:rFonts w:ascii="Times New Roman" w:eastAsia="Times New Roman" w:hAnsi="Times New Roman" w:cs="Times New Roman"/>
          <w:bCs/>
          <w:sz w:val="24"/>
          <w:szCs w:val="24"/>
          <w:lang w:val="en-US"/>
        </w:rPr>
        <w:t>Učenici osnovnih škola „Jovan Popović” i „So</w:t>
      </w:r>
      <w:r w:rsidR="003B06F1">
        <w:rPr>
          <w:rFonts w:ascii="Times New Roman" w:eastAsia="Times New Roman" w:hAnsi="Times New Roman" w:cs="Times New Roman"/>
          <w:bCs/>
          <w:sz w:val="24"/>
          <w:szCs w:val="24"/>
          <w:lang w:val="en-US"/>
        </w:rPr>
        <w:t xml:space="preserve">nja Marinković” uručili su u petak </w:t>
      </w:r>
      <w:r w:rsidRPr="003B06F1">
        <w:rPr>
          <w:rFonts w:ascii="Times New Roman" w:eastAsia="Times New Roman" w:hAnsi="Times New Roman" w:cs="Times New Roman"/>
          <w:bCs/>
          <w:sz w:val="24"/>
          <w:szCs w:val="24"/>
          <w:lang w:val="en-US"/>
        </w:rPr>
        <w:t xml:space="preserve"> na Spensu paketiće, čestitke i likovne radove za pedesetoro dece iz Dečjeg sela iz Sremske Kamenice,</w:t>
      </w:r>
      <w:r w:rsidR="003B06F1">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Sigurne dečje kuće i Centra za porodični smeštaj i usvojenje, u okviru humanitarne akcije „Deca deci na </w:t>
      </w:r>
      <w:r w:rsidRPr="00AA6070">
        <w:rPr>
          <w:rFonts w:ascii="Times New Roman" w:eastAsia="Times New Roman" w:hAnsi="Times New Roman" w:cs="Times New Roman"/>
          <w:bCs/>
          <w:sz w:val="24"/>
          <w:szCs w:val="24"/>
          <w:lang w:val="en-US"/>
        </w:rPr>
        <w:lastRenderedPageBreak/>
        <w:t>dar”, koju su organizovali stu</w:t>
      </w:r>
      <w:r w:rsidR="001C20F2">
        <w:rPr>
          <w:rFonts w:ascii="Times New Roman" w:eastAsia="Times New Roman" w:hAnsi="Times New Roman" w:cs="Times New Roman"/>
          <w:bCs/>
          <w:sz w:val="24"/>
          <w:szCs w:val="24"/>
          <w:lang w:val="en-US"/>
        </w:rPr>
        <w:t xml:space="preserve">denti Fakulteta za menadžment.  </w:t>
      </w:r>
      <w:r w:rsidRPr="00AA6070">
        <w:rPr>
          <w:rFonts w:ascii="Times New Roman" w:eastAsia="Times New Roman" w:hAnsi="Times New Roman" w:cs="Times New Roman"/>
          <w:bCs/>
          <w:sz w:val="24"/>
          <w:szCs w:val="24"/>
          <w:lang w:val="en-US"/>
        </w:rPr>
        <w:t>– Sama akcija je proistekla iz predmeta Odnosi s javnošću, a naša ideja je bila da ne napravimo klasičnu humanitarnu akciju, nego da povežemo decu koja će se tom prilikom družiti – kaže jedan od organizatora Miloš Dugandžija. – Odziv je lep. Mi smo pozvali dve škole, imamo oko 50 mališana iz tri socijalne ustanove, starih od četiri do 12 godina. Ne želimo da se takve akcije održavaju samo oko novogodišnjih praznika već da napravimo</w:t>
      </w:r>
      <w:r w:rsidR="003B06F1">
        <w:rPr>
          <w:rFonts w:ascii="Times New Roman" w:eastAsia="Times New Roman" w:hAnsi="Times New Roman" w:cs="Times New Roman"/>
          <w:bCs/>
          <w:sz w:val="24"/>
          <w:szCs w:val="24"/>
          <w:lang w:val="en-US"/>
        </w:rPr>
        <w:t xml:space="preserve"> kontinuitet tokom cele godine.</w:t>
      </w:r>
    </w:p>
    <w:p w:rsidR="00AA6070" w:rsidRPr="00AA6070" w:rsidRDefault="00AA6070" w:rsidP="003B06F1">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Akcija je doprinela razbijanju predrasuda i otklanjanju diskriminacije među decom. Učiteljice Sofija Babić iz OŠ „Jovan Popović” i Sonja Paripović iz OŠ „Sonja Marinković” zadovoljne su odzivom svojih đaka, rekavši da su svi bili veoma motivisani za učešće.</w:t>
      </w:r>
      <w:r w:rsidR="003B06F1">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Mislim da je to jedan od boljih načina za podizanje svesti dece jer kada im se ispričaju situacije i prilike u kojima žive njihovi socijalno ugroženi vršnjaci, razvija im se jaka empatija – kaže Sofija Babić, i dodaje da su čestitke pisane od srca, što je znak da se kod dece razvija osećaj solidarnosti.</w:t>
      </w:r>
      <w:r w:rsidRPr="00AA6070">
        <w:rPr>
          <w:rFonts w:ascii="Times New Roman" w:eastAsia="Times New Roman" w:hAnsi="Times New Roman" w:cs="Times New Roman"/>
          <w:bCs/>
          <w:sz w:val="24"/>
          <w:szCs w:val="24"/>
          <w:lang w:val="en-US"/>
        </w:rPr>
        <w:br/>
        <w:t>Centar za porodični smeštaj i usvojenje Novi Sad relativno je nova usluga na teritoriji Autonomne Pokrajine Vojvodine, a akcijom „Deca deci na dar” obuhvaćeni su mališani iz Novog Sada, Beočina i Sremskih Karlovaca. Direktorka Centra Ivana Koprivica je rekla da je akcija veoma dobra, posebno zato što su je organizovali mladi ljudi, studenti, što im je dragoceno iskustvo, a za Centar je značajno jer su u njima prepoznali partnera.</w:t>
      </w:r>
    </w:p>
    <w:p w:rsidR="00AA6070" w:rsidRPr="00AA6070" w:rsidRDefault="00AA6070" w:rsidP="00AA6070">
      <w:pPr>
        <w:spacing w:after="0" w:line="240" w:lineRule="auto"/>
        <w:jc w:val="both"/>
        <w:rPr>
          <w:rFonts w:ascii="Times New Roman" w:eastAsia="Times New Roman" w:hAnsi="Times New Roman" w:cs="Times New Roman"/>
          <w:bCs/>
          <w:sz w:val="24"/>
          <w:szCs w:val="24"/>
        </w:rPr>
      </w:pPr>
    </w:p>
    <w:p w:rsidR="00AA6070" w:rsidRPr="00D3026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Konkurs za „Dositeju”</w:t>
      </w:r>
    </w:p>
    <w:p w:rsidR="003B06F1" w:rsidRDefault="003B06F1" w:rsidP="00AA6070">
      <w:pPr>
        <w:spacing w:after="0" w:line="240" w:lineRule="auto"/>
        <w:jc w:val="both"/>
        <w:rPr>
          <w:rFonts w:ascii="Times New Roman" w:eastAsia="Times New Roman" w:hAnsi="Times New Roman" w:cs="Times New Roman"/>
          <w:bCs/>
          <w:sz w:val="24"/>
          <w:szCs w:val="24"/>
          <w:lang w:val="en-US"/>
        </w:rPr>
      </w:pPr>
    </w:p>
    <w:p w:rsidR="00AA6070" w:rsidRPr="00AA6070" w:rsidRDefault="00AA6070" w:rsidP="003B06F1">
      <w:pPr>
        <w:spacing w:after="0" w:line="240" w:lineRule="auto"/>
        <w:ind w:firstLine="720"/>
        <w:jc w:val="both"/>
        <w:rPr>
          <w:rFonts w:ascii="Times New Roman" w:eastAsia="Times New Roman" w:hAnsi="Times New Roman" w:cs="Times New Roman"/>
          <w:bCs/>
          <w:sz w:val="24"/>
          <w:szCs w:val="24"/>
          <w:lang w:val="en-US"/>
        </w:rPr>
      </w:pPr>
      <w:r w:rsidRPr="003B06F1">
        <w:rPr>
          <w:rFonts w:ascii="Times New Roman" w:eastAsia="Times New Roman" w:hAnsi="Times New Roman" w:cs="Times New Roman"/>
          <w:bCs/>
          <w:sz w:val="24"/>
          <w:szCs w:val="24"/>
          <w:lang w:val="en-US"/>
        </w:rPr>
        <w:t xml:space="preserve">U petak u 10 sati </w:t>
      </w:r>
      <w:r w:rsidR="003B06F1">
        <w:rPr>
          <w:rFonts w:ascii="Times New Roman" w:eastAsia="Times New Roman" w:hAnsi="Times New Roman" w:cs="Times New Roman"/>
          <w:bCs/>
          <w:sz w:val="24"/>
          <w:szCs w:val="24"/>
          <w:lang w:val="en-US"/>
        </w:rPr>
        <w:t>u Palati Srbija u Beogradu počelo j</w:t>
      </w:r>
      <w:r w:rsidRPr="003B06F1">
        <w:rPr>
          <w:rFonts w:ascii="Times New Roman" w:eastAsia="Times New Roman" w:hAnsi="Times New Roman" w:cs="Times New Roman"/>
          <w:bCs/>
          <w:sz w:val="24"/>
          <w:szCs w:val="24"/>
          <w:lang w:val="en-US"/>
        </w:rPr>
        <w:t>e potpisivanje ugovora o stipendiranju između Fonda za mlade talente i njegovih ovogodišnjih stipendista koji će</w:t>
      </w:r>
      <w:r w:rsidR="003B06F1">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studije pohađati u inostranstvu. Ove godine na konkurs Fonda, za stipendije za studije drugog i trećeg stepena na univerzitetima zemalja članica Evropske unije i Evropske asocijacije za slobodnu trgovinu (EFTA) i na vodećim svetskim univerzitetima za školsku 2016/17. godinu, prijavilo se 552 kandidata, a 493 je dobilo stipendije od po 548.720 dinara, koje će</w:t>
      </w:r>
      <w:r w:rsidR="003B06F1">
        <w:rPr>
          <w:rFonts w:ascii="Times New Roman" w:eastAsia="Times New Roman" w:hAnsi="Times New Roman" w:cs="Times New Roman"/>
          <w:bCs/>
          <w:sz w:val="24"/>
          <w:szCs w:val="24"/>
          <w:lang w:val="en-US"/>
        </w:rPr>
        <w:t xml:space="preserve"> im biti isplaćene jednokratno. </w:t>
      </w:r>
      <w:r w:rsidRPr="00AA6070">
        <w:rPr>
          <w:rFonts w:ascii="Times New Roman" w:eastAsia="Times New Roman" w:hAnsi="Times New Roman" w:cs="Times New Roman"/>
          <w:bCs/>
          <w:sz w:val="24"/>
          <w:szCs w:val="24"/>
          <w:lang w:val="en-US"/>
        </w:rPr>
        <w:t>Fond za mlade talente, nažalost, još uvek nije raspisao konkurs za stipediranje najboljih studenata osnovnih i master akademskih studija na fakultetima čiji je osnivač Republika Srbija “Dositeja”, ali je posle svoje poslednje sednice , održane ove nedelje, korak bliže tome. Naime, doneta je odluka o raspisavanju ovog konkursa, a dobra vest je i da je, na inicijativu ministra za omladinu i sport Vanje Udovičića, broj stipendista povećan sa 800 na 850. Ostaje još da Fond objavi ovaj konkurs kako bi najbolji akademci, ove godine s velikim za</w:t>
      </w:r>
      <w:r w:rsidR="003B06F1">
        <w:rPr>
          <w:rFonts w:ascii="Times New Roman" w:eastAsia="Times New Roman" w:hAnsi="Times New Roman" w:cs="Times New Roman"/>
          <w:bCs/>
          <w:sz w:val="24"/>
          <w:szCs w:val="24"/>
          <w:lang w:val="en-US"/>
        </w:rPr>
        <w:t xml:space="preserve">kašnjenjem, mogli da konkurišu. </w:t>
      </w:r>
      <w:r w:rsidRPr="00AA6070">
        <w:rPr>
          <w:rFonts w:ascii="Times New Roman" w:eastAsia="Times New Roman" w:hAnsi="Times New Roman" w:cs="Times New Roman"/>
          <w:bCs/>
          <w:sz w:val="24"/>
          <w:szCs w:val="24"/>
          <w:lang w:val="en-US"/>
        </w:rPr>
        <w:t>Tako će ukupno 1.250 studenata dobijati 10 meseci stipendiju Fonda za mlade talente u iznosu do 30.000 dinara mesečno, ali pre toga potrebno je još da Fond objavi ovogodišnji konkurs, kako bi najbolji akademci u našoj zemlji mogli, s velikim zakašnjenjem i konkurisati za stipendije.</w:t>
      </w:r>
    </w:p>
    <w:p w:rsidR="00AA6070" w:rsidRPr="00AA6070" w:rsidRDefault="00AA6070" w:rsidP="00AA6070">
      <w:pPr>
        <w:spacing w:after="0" w:line="240" w:lineRule="auto"/>
        <w:jc w:val="both"/>
        <w:rPr>
          <w:rFonts w:ascii="Times New Roman" w:eastAsia="Times New Roman" w:hAnsi="Times New Roman" w:cs="Times New Roman"/>
          <w:bCs/>
          <w:sz w:val="24"/>
          <w:szCs w:val="24"/>
        </w:rPr>
      </w:pPr>
    </w:p>
    <w:p w:rsidR="00AA6070" w:rsidRPr="001C20F2" w:rsidRDefault="00AA6070" w:rsidP="003B06F1">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„Učim+Znam=Vredim”</w:t>
      </w:r>
      <w:r w:rsidR="003B06F1" w:rsidRPr="001C20F2">
        <w:rPr>
          <w:rFonts w:ascii="Times New Roman" w:eastAsia="Times New Roman" w:hAnsi="Times New Roman" w:cs="Times New Roman"/>
          <w:b/>
          <w:bCs/>
          <w:color w:val="0000CC"/>
          <w:sz w:val="28"/>
          <w:szCs w:val="24"/>
          <w:lang w:val="en-US"/>
        </w:rPr>
        <w:t xml:space="preserve">: </w:t>
      </w:r>
      <w:r w:rsidR="003B06F1" w:rsidRPr="001C20F2">
        <w:rPr>
          <w:color w:val="0000CC"/>
        </w:rPr>
        <w:t xml:space="preserve"> </w:t>
      </w:r>
      <w:r w:rsidR="003B06F1" w:rsidRPr="001C20F2">
        <w:rPr>
          <w:rFonts w:ascii="Times New Roman" w:eastAsia="Times New Roman" w:hAnsi="Times New Roman" w:cs="Times New Roman"/>
          <w:b/>
          <w:bCs/>
          <w:color w:val="0000CC"/>
          <w:sz w:val="28"/>
          <w:szCs w:val="24"/>
          <w:lang w:val="en-US"/>
        </w:rPr>
        <w:t>Marina Pavlik</w:t>
      </w:r>
    </w:p>
    <w:p w:rsidR="003B06F1" w:rsidRDefault="003B06F1" w:rsidP="00AA6070">
      <w:pPr>
        <w:spacing w:after="0" w:line="240" w:lineRule="auto"/>
        <w:jc w:val="both"/>
        <w:rPr>
          <w:rFonts w:ascii="Times New Roman" w:eastAsia="Times New Roman" w:hAnsi="Times New Roman" w:cs="Times New Roman"/>
          <w:bCs/>
          <w:sz w:val="24"/>
          <w:szCs w:val="24"/>
          <w:lang w:val="en-US"/>
        </w:rPr>
      </w:pPr>
    </w:p>
    <w:p w:rsidR="001C20F2" w:rsidRDefault="001C20F2" w:rsidP="001C20F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eastAsia="sr-Latn-RS"/>
        </w:rPr>
        <w:drawing>
          <wp:anchor distT="0" distB="0" distL="114300" distR="114300" simplePos="0" relativeHeight="251698176" behindDoc="0" locked="0" layoutInCell="1" allowOverlap="1" wp14:anchorId="351F0AFE" wp14:editId="02F58DC4">
            <wp:simplePos x="0" y="0"/>
            <wp:positionH relativeFrom="column">
              <wp:posOffset>4247515</wp:posOffset>
            </wp:positionH>
            <wp:positionV relativeFrom="paragraph">
              <wp:posOffset>207010</wp:posOffset>
            </wp:positionV>
            <wp:extent cx="1873885" cy="1295400"/>
            <wp:effectExtent l="0" t="0" r="0" b="0"/>
            <wp:wrapSquare wrapText="bothSides"/>
            <wp:docPr id="58" name="Picture 58" descr="Марина Павлик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на Павлик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73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070" w:rsidRPr="003B06F1">
        <w:rPr>
          <w:rFonts w:ascii="Times New Roman" w:eastAsia="Times New Roman" w:hAnsi="Times New Roman" w:cs="Times New Roman"/>
          <w:bCs/>
          <w:sz w:val="24"/>
          <w:szCs w:val="24"/>
          <w:lang w:val="en-US"/>
        </w:rPr>
        <w:t>U okviru projekta „Učim + Znam = Vredim”, koji organizuje Udruženje za promociju društvene odgovornosti, na ulicama Novog Sada i Sremskih Karlovaca postavljeno je ukupno 25 bilborda</w:t>
      </w:r>
      <w:r w:rsidR="00D30262">
        <w:rPr>
          <w:rFonts w:ascii="Times New Roman" w:eastAsia="Times New Roman" w:hAnsi="Times New Roman" w:cs="Times New Roman"/>
          <w:bCs/>
          <w:sz w:val="24"/>
          <w:szCs w:val="24"/>
          <w:lang w:val="en-US"/>
        </w:rPr>
        <w:t xml:space="preserve"> </w:t>
      </w:r>
      <w:r w:rsidR="00AA6070" w:rsidRPr="00D30262">
        <w:rPr>
          <w:rFonts w:ascii="Times New Roman" w:eastAsia="Times New Roman" w:hAnsi="Times New Roman" w:cs="Times New Roman"/>
          <w:bCs/>
          <w:sz w:val="24"/>
          <w:szCs w:val="24"/>
          <w:lang w:val="en-US"/>
        </w:rPr>
        <w:t>s više od 120 učenika osnovnih i srednjih škola koji su osvajali nagrade na republičkim i međunarodnim takmičenjima u oblasti nauke i umetnosti. „Dnevnik“ će u narednim danima predstaviti učesnike projekta „Učim + Znam = Vredim” koji su istaknuti na bilbordima širom N</w:t>
      </w:r>
      <w:r>
        <w:rPr>
          <w:rFonts w:ascii="Times New Roman" w:eastAsia="Times New Roman" w:hAnsi="Times New Roman" w:cs="Times New Roman"/>
          <w:bCs/>
          <w:sz w:val="24"/>
          <w:szCs w:val="24"/>
          <w:lang w:val="en-US"/>
        </w:rPr>
        <w:t>ovog Sada i Sremskih Karlovaca.</w:t>
      </w:r>
    </w:p>
    <w:p w:rsidR="00AA6070" w:rsidRPr="00AA6070" w:rsidRDefault="00AA6070" w:rsidP="001C20F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Marina Pavlik je kao učenica četvrtog razreda Karlovačke gimnazije svoje mesto na bilbordu u toj opštini zaslužila jer je osvojila drugo mesto na Republičkom takmičenju u poznavanju nemačkog jezika.</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 Nemački je moje opredeljenje i sebe u budućnosti vidim kao sudskog tumača ili da sam zaposlena u nekoj nemačkoj firmi – kazala je </w:t>
      </w:r>
      <w:r w:rsidRPr="00AA6070">
        <w:rPr>
          <w:rFonts w:ascii="Times New Roman" w:eastAsia="Times New Roman" w:hAnsi="Times New Roman" w:cs="Times New Roman"/>
          <w:bCs/>
          <w:sz w:val="24"/>
          <w:szCs w:val="24"/>
          <w:lang w:val="en-US"/>
        </w:rPr>
        <w:lastRenderedPageBreak/>
        <w:t>Marina Pavlik. – Zato sam ove godine upisala germanistiku na Filozoskom fakultetu u Novom Sadu. </w:t>
      </w:r>
    </w:p>
    <w:p w:rsidR="00AA6070" w:rsidRPr="00AA6070" w:rsidRDefault="00AA6070" w:rsidP="00AA6070">
      <w:pPr>
        <w:spacing w:after="0" w:line="240" w:lineRule="auto"/>
        <w:jc w:val="both"/>
        <w:rPr>
          <w:rFonts w:ascii="Times New Roman" w:eastAsia="Times New Roman" w:hAnsi="Times New Roman" w:cs="Times New Roman"/>
          <w:bCs/>
          <w:sz w:val="24"/>
          <w:szCs w:val="24"/>
        </w:rPr>
      </w:pPr>
    </w:p>
    <w:p w:rsidR="00AA6070" w:rsidRPr="001C20F2" w:rsidRDefault="001C20F2" w:rsidP="00D30262">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Gimnazija</w:t>
      </w:r>
      <w:r w:rsidR="00D30262" w:rsidRPr="001C20F2">
        <w:rPr>
          <w:rFonts w:ascii="Times New Roman" w:eastAsia="Times New Roman" w:hAnsi="Times New Roman" w:cs="Times New Roman"/>
          <w:b/>
          <w:bCs/>
          <w:color w:val="0000CC"/>
          <w:sz w:val="28"/>
          <w:szCs w:val="24"/>
          <w:lang w:val="en-US"/>
        </w:rPr>
        <w:t xml:space="preserve"> „S. Marković”: Memorandum o saradnji sa Kinezima</w:t>
      </w:r>
    </w:p>
    <w:p w:rsidR="00D30262" w:rsidRDefault="00D30262" w:rsidP="003B06F1">
      <w:pPr>
        <w:spacing w:after="0" w:line="240" w:lineRule="auto"/>
        <w:jc w:val="both"/>
        <w:rPr>
          <w:rFonts w:ascii="Times New Roman" w:eastAsia="Times New Roman" w:hAnsi="Times New Roman" w:cs="Times New Roman"/>
          <w:bCs/>
          <w:sz w:val="24"/>
          <w:szCs w:val="24"/>
          <w:lang w:val="en-US"/>
        </w:rPr>
      </w:pPr>
    </w:p>
    <w:p w:rsidR="00D30262" w:rsidRDefault="00AA6070" w:rsidP="00D30262">
      <w:pPr>
        <w:spacing w:after="0" w:line="240" w:lineRule="auto"/>
        <w:ind w:firstLine="720"/>
        <w:jc w:val="both"/>
        <w:rPr>
          <w:rFonts w:ascii="Times New Roman" w:eastAsia="Times New Roman" w:hAnsi="Times New Roman" w:cs="Times New Roman"/>
          <w:bCs/>
          <w:sz w:val="24"/>
          <w:szCs w:val="24"/>
          <w:lang w:val="en-US"/>
        </w:rPr>
      </w:pPr>
      <w:r w:rsidRPr="00D30262">
        <w:rPr>
          <w:rFonts w:ascii="Times New Roman" w:eastAsia="Times New Roman" w:hAnsi="Times New Roman" w:cs="Times New Roman"/>
          <w:bCs/>
          <w:sz w:val="24"/>
          <w:szCs w:val="24"/>
          <w:lang w:val="en-US"/>
        </w:rPr>
        <w:t>Memorandum o međunarodnoj saradnji Gimnazije „Svetozar Marković” i srednje škole iz kineske p</w:t>
      </w:r>
      <w:r w:rsidR="00D30262">
        <w:rPr>
          <w:rFonts w:ascii="Times New Roman" w:eastAsia="Times New Roman" w:hAnsi="Times New Roman" w:cs="Times New Roman"/>
          <w:bCs/>
          <w:sz w:val="24"/>
          <w:szCs w:val="24"/>
          <w:lang w:val="en-US"/>
        </w:rPr>
        <w:t xml:space="preserve">rovincije Hebej potpisan je u četvrtak </w:t>
      </w:r>
      <w:r w:rsidRPr="00D30262">
        <w:rPr>
          <w:rFonts w:ascii="Times New Roman" w:eastAsia="Times New Roman" w:hAnsi="Times New Roman" w:cs="Times New Roman"/>
          <w:bCs/>
          <w:sz w:val="24"/>
          <w:szCs w:val="24"/>
          <w:lang w:val="en-US"/>
        </w:rPr>
        <w:t xml:space="preserve"> u Svečanoj sali te novosadske gimnazije,</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a cilj je promocija i unapređenje obrazovnog sistema, kao i prenos i razmena iskustava u razvijanju i radu tih dveju škola. Memorandum su potpisali direktori srednje škole iz provincije Hebej Su Ruijie i Gimnazije „Svetozar Marković” Tatjana Vukadinović, a svečanosti su prisustvovali i predstavnici ambasade Kine.</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Potpisivanje memoranduma predviđa formiranje delegacije, odnosno imenovanje profesora i učenika koji će putovati u Kinu, kao i o uzvratnoj poseti našoj šk</w:t>
      </w:r>
      <w:r w:rsidR="00D30262">
        <w:rPr>
          <w:rFonts w:ascii="Times New Roman" w:eastAsia="Times New Roman" w:hAnsi="Times New Roman" w:cs="Times New Roman"/>
          <w:bCs/>
          <w:sz w:val="24"/>
          <w:szCs w:val="24"/>
          <w:lang w:val="en-US"/>
        </w:rPr>
        <w:t>oli učenika i profesora iz Kine”</w:t>
      </w:r>
      <w:r w:rsidRPr="00AA6070">
        <w:rPr>
          <w:rFonts w:ascii="Times New Roman" w:eastAsia="Times New Roman" w:hAnsi="Times New Roman" w:cs="Times New Roman"/>
          <w:bCs/>
          <w:sz w:val="24"/>
          <w:szCs w:val="24"/>
          <w:lang w:val="en-US"/>
        </w:rPr>
        <w:t>– istakla je direktorka Vukadinović.</w:t>
      </w:r>
    </w:p>
    <w:p w:rsidR="00AA6070" w:rsidRPr="00AA6070" w:rsidRDefault="00AA6070" w:rsidP="00D3026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Srednjoškolci su predstavili film o Gimnaziji „Svetozar Marković”, a potom su prezentovali i kinesku kulturu, čime su iznenadili sve pri</w:t>
      </w:r>
      <w:r w:rsidR="00D30262">
        <w:rPr>
          <w:rFonts w:ascii="Times New Roman" w:eastAsia="Times New Roman" w:hAnsi="Times New Roman" w:cs="Times New Roman"/>
          <w:bCs/>
          <w:sz w:val="24"/>
          <w:szCs w:val="24"/>
          <w:lang w:val="en-US"/>
        </w:rPr>
        <w:t xml:space="preserve">sutne, pogotovo goste iz Kine. </w:t>
      </w:r>
      <w:r w:rsidRPr="00AA6070">
        <w:rPr>
          <w:rFonts w:ascii="Times New Roman" w:eastAsia="Times New Roman" w:hAnsi="Times New Roman" w:cs="Times New Roman"/>
          <w:bCs/>
          <w:sz w:val="24"/>
          <w:szCs w:val="24"/>
          <w:lang w:val="en-US"/>
        </w:rPr>
        <w:t>– O tome koliko su učenici zainteresovani za kineski jezik najbolje govori činjenica da se on već dve godine uči u ovoj školi, a osim toga, uspostavili smo saradnju i s Institutom Konfucije na Filozofskom fakultetu – rekla je Tatjana Vukadinović.</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Na kraju svečanosti petoro srpskih učenika je otpevalo pesme na kineskom jeziku, a nakog toga je i predstavnica iz Kine izvela pesmu na maternjem jeziku i dobila je ogroman aplauz.</w:t>
      </w:r>
    </w:p>
    <w:p w:rsidR="00AA6070" w:rsidRPr="00AA6070" w:rsidRDefault="00AA6070" w:rsidP="00AA6070">
      <w:pPr>
        <w:spacing w:after="0" w:line="240" w:lineRule="auto"/>
        <w:jc w:val="both"/>
        <w:rPr>
          <w:rFonts w:ascii="Times New Roman" w:eastAsia="Times New Roman" w:hAnsi="Times New Roman" w:cs="Times New Roman"/>
          <w:bCs/>
          <w:sz w:val="24"/>
          <w:szCs w:val="24"/>
          <w:lang w:val="en-US"/>
        </w:rPr>
      </w:pPr>
    </w:p>
    <w:p w:rsidR="00AA6070" w:rsidRPr="001C20F2" w:rsidRDefault="00AA6070" w:rsidP="00D30262">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Uređena zona oko škole u Kuzminu</w:t>
      </w:r>
    </w:p>
    <w:p w:rsidR="00D30262" w:rsidRDefault="00D30262" w:rsidP="00D30262">
      <w:pPr>
        <w:spacing w:after="0" w:line="240" w:lineRule="auto"/>
        <w:ind w:firstLine="720"/>
        <w:jc w:val="both"/>
        <w:rPr>
          <w:rFonts w:ascii="Times New Roman" w:eastAsia="Times New Roman" w:hAnsi="Times New Roman" w:cs="Times New Roman"/>
          <w:bCs/>
          <w:sz w:val="24"/>
          <w:szCs w:val="24"/>
          <w:lang w:val="en-US"/>
        </w:rPr>
      </w:pPr>
    </w:p>
    <w:p w:rsidR="00AA6070" w:rsidRPr="00AA6070" w:rsidRDefault="00D30262" w:rsidP="00D3026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eastAsia="sr-Latn-RS"/>
        </w:rPr>
        <w:drawing>
          <wp:anchor distT="0" distB="0" distL="114300" distR="114300" simplePos="0" relativeHeight="251699200" behindDoc="1" locked="0" layoutInCell="1" allowOverlap="1" wp14:anchorId="064FF1AA" wp14:editId="43F6A7E0">
            <wp:simplePos x="0" y="0"/>
            <wp:positionH relativeFrom="column">
              <wp:posOffset>4290060</wp:posOffset>
            </wp:positionH>
            <wp:positionV relativeFrom="paragraph">
              <wp:posOffset>258445</wp:posOffset>
            </wp:positionV>
            <wp:extent cx="1821815" cy="1259205"/>
            <wp:effectExtent l="0" t="0" r="6985" b="0"/>
            <wp:wrapTight wrapText="bothSides">
              <wp:wrapPolygon edited="0">
                <wp:start x="0" y="0"/>
                <wp:lineTo x="0" y="21241"/>
                <wp:lineTo x="21457" y="21241"/>
                <wp:lineTo x="21457" y="0"/>
                <wp:lineTo x="0" y="0"/>
              </wp:wrapPolygon>
            </wp:wrapTight>
            <wp:docPr id="64" name="Picture 64" descr="Лед-знаци опомињу возаче   Фото: Сирмиуминфо">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ед-знаци опомињу возаче   Фото: Сирмиуминфо">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21815" cy="1259205"/>
                    </a:xfrm>
                    <a:prstGeom prst="rect">
                      <a:avLst/>
                    </a:prstGeom>
                    <a:noFill/>
                    <a:ln>
                      <a:noFill/>
                    </a:ln>
                  </pic:spPr>
                </pic:pic>
              </a:graphicData>
            </a:graphic>
            <wp14:sizeRelH relativeFrom="page">
              <wp14:pctWidth>0</wp14:pctWidth>
            </wp14:sizeRelH>
            <wp14:sizeRelV relativeFrom="page">
              <wp14:pctHeight>0</wp14:pctHeight>
            </wp14:sizeRelV>
          </wp:anchor>
        </w:drawing>
      </w:r>
      <w:r w:rsidR="00AA6070" w:rsidRPr="00D30262">
        <w:rPr>
          <w:rFonts w:ascii="Times New Roman" w:eastAsia="Times New Roman" w:hAnsi="Times New Roman" w:cs="Times New Roman"/>
          <w:bCs/>
          <w:sz w:val="24"/>
          <w:szCs w:val="24"/>
          <w:lang w:val="en-US"/>
        </w:rPr>
        <w:t>Već nekoliko godina Grad Sremska Mitrovica sprovodi tehničko-saobraćajni projekat uređenja zona osnovnih škola. Ove godine na r</w:t>
      </w:r>
      <w:r>
        <w:rPr>
          <w:rFonts w:ascii="Times New Roman" w:eastAsia="Times New Roman" w:hAnsi="Times New Roman" w:cs="Times New Roman"/>
          <w:bCs/>
          <w:sz w:val="24"/>
          <w:szCs w:val="24"/>
          <w:lang w:val="en-US"/>
        </w:rPr>
        <w:t xml:space="preserve">ed je došla realizacija projekat </w:t>
      </w:r>
      <w:r w:rsidR="00AA6070" w:rsidRPr="00AA6070">
        <w:rPr>
          <w:rFonts w:ascii="Times New Roman" w:eastAsia="Times New Roman" w:hAnsi="Times New Roman" w:cs="Times New Roman"/>
          <w:bCs/>
          <w:sz w:val="24"/>
          <w:szCs w:val="24"/>
          <w:lang w:val="en-US"/>
        </w:rPr>
        <w:t> u Kuzminu, gde je u zoni Osnovne škole „Branko Radičević” postavljena vertikalna i horizontalna signalizacija, određena saobraćajna oprema i zaštitna ograda koja usmerava decu, ali i ostale pešake da ulicu prelaze isključivo preko pešačkog prelaza. Takođe, postavljeni su i moderni led saobraćajni znaci koji obaveštavaju vozače da nailaze na zonu škole i da svoju brzinu prilagode na 30 kilometara na čas.</w:t>
      </w:r>
      <w:r>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Načelnik Gradske uprave za saobraćaj, komunalne i inspekcijske poslove Miroslav Jovanović objašnjava da je karakteristično za školu u Kuzminu da se nalazi u ulici koja je deonica državnog puta, kuda dnevno prođe i do 3.000 motornih vozila, što ukaz</w:t>
      </w:r>
      <w:r>
        <w:rPr>
          <w:rFonts w:ascii="Times New Roman" w:eastAsia="Times New Roman" w:hAnsi="Times New Roman" w:cs="Times New Roman"/>
          <w:bCs/>
          <w:sz w:val="24"/>
          <w:szCs w:val="24"/>
          <w:lang w:val="en-US"/>
        </w:rPr>
        <w:t xml:space="preserve">uje na dodatnu ugroženost dece. </w:t>
      </w:r>
      <w:r w:rsidR="00AA6070" w:rsidRPr="00AA6070">
        <w:rPr>
          <w:rFonts w:ascii="Times New Roman" w:eastAsia="Times New Roman" w:hAnsi="Times New Roman" w:cs="Times New Roman"/>
          <w:bCs/>
          <w:sz w:val="24"/>
          <w:szCs w:val="24"/>
          <w:lang w:val="en-US"/>
        </w:rPr>
        <w:t>- U okviru uređenja ove zone postavili smo i zaštitnu ogradu koja usmerava tokove pešaka, što znači da usmerava pre svega samu decu da na pešačkom prelazu prelaze ulicu i ne pretrčavaju put i izlažu se dodatnoj opasnosti – ukazao je Jovanović.</w:t>
      </w:r>
      <w:r>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On ističe da će grad nastaviti sa uređenjem zona oko škola i da će se sledeće raditi područje škole „Jovan</w:t>
      </w:r>
      <w:r>
        <w:rPr>
          <w:rFonts w:ascii="Times New Roman" w:eastAsia="Times New Roman" w:hAnsi="Times New Roman" w:cs="Times New Roman"/>
          <w:bCs/>
          <w:sz w:val="24"/>
          <w:szCs w:val="24"/>
          <w:lang w:val="en-US"/>
        </w:rPr>
        <w:t xml:space="preserve"> Popović” u Sremskoj Mitrovici. </w:t>
      </w:r>
      <w:r w:rsidR="00AA6070" w:rsidRPr="00AA6070">
        <w:rPr>
          <w:rFonts w:ascii="Times New Roman" w:eastAsia="Times New Roman" w:hAnsi="Times New Roman" w:cs="Times New Roman"/>
          <w:bCs/>
          <w:sz w:val="24"/>
          <w:szCs w:val="24"/>
          <w:lang w:val="en-US"/>
        </w:rPr>
        <w:t>Za uređenje saobraćajne zone oko osnovne škole u Kuzminu, utrošena su sredstva u visini od 2,9 miliona dinara, koja su obezbedile lokalna samouprava i Vlada Vojvodine.</w:t>
      </w:r>
    </w:p>
    <w:p w:rsidR="00AA6070" w:rsidRDefault="00AA6070" w:rsidP="00DC523B">
      <w:pPr>
        <w:spacing w:after="0" w:line="240" w:lineRule="auto"/>
        <w:jc w:val="both"/>
        <w:rPr>
          <w:rFonts w:ascii="Times New Roman" w:eastAsia="Times New Roman" w:hAnsi="Times New Roman" w:cs="Times New Roman"/>
          <w:bCs/>
          <w:sz w:val="24"/>
          <w:szCs w:val="24"/>
          <w:lang w:val="en-US"/>
        </w:rPr>
      </w:pPr>
    </w:p>
    <w:p w:rsidR="00AA6070" w:rsidRPr="001C20F2" w:rsidRDefault="00D30262" w:rsidP="00AA6070">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OŠ „Petefi Šandor”: O</w:t>
      </w:r>
      <w:r w:rsidR="00AA6070" w:rsidRPr="001C20F2">
        <w:rPr>
          <w:rFonts w:ascii="Times New Roman" w:eastAsia="Times New Roman" w:hAnsi="Times New Roman" w:cs="Times New Roman"/>
          <w:b/>
          <w:bCs/>
          <w:color w:val="0000CC"/>
          <w:sz w:val="28"/>
          <w:szCs w:val="24"/>
          <w:lang w:val="en-US"/>
        </w:rPr>
        <w:t>tvorena stomatološka ambulanta</w:t>
      </w:r>
    </w:p>
    <w:p w:rsidR="00D30262" w:rsidRDefault="00D30262" w:rsidP="00AA6070">
      <w:pPr>
        <w:spacing w:after="0" w:line="240" w:lineRule="auto"/>
        <w:jc w:val="both"/>
        <w:rPr>
          <w:rFonts w:ascii="Times New Roman" w:eastAsia="Times New Roman" w:hAnsi="Times New Roman" w:cs="Times New Roman"/>
          <w:bCs/>
          <w:sz w:val="24"/>
          <w:szCs w:val="24"/>
          <w:lang w:val="en-US"/>
        </w:rPr>
      </w:pPr>
    </w:p>
    <w:p w:rsidR="00D30262" w:rsidRDefault="00AA6070" w:rsidP="00D30262">
      <w:pPr>
        <w:spacing w:after="0" w:line="240" w:lineRule="auto"/>
        <w:ind w:firstLine="720"/>
        <w:jc w:val="both"/>
        <w:rPr>
          <w:rFonts w:ascii="Times New Roman" w:eastAsia="Times New Roman" w:hAnsi="Times New Roman" w:cs="Times New Roman"/>
          <w:bCs/>
          <w:sz w:val="24"/>
          <w:szCs w:val="24"/>
          <w:lang w:val="en-US"/>
        </w:rPr>
      </w:pPr>
      <w:r w:rsidRPr="00D30262">
        <w:rPr>
          <w:rFonts w:ascii="Times New Roman" w:eastAsia="Times New Roman" w:hAnsi="Times New Roman" w:cs="Times New Roman"/>
          <w:bCs/>
          <w:sz w:val="24"/>
          <w:szCs w:val="24"/>
          <w:lang w:val="en-US"/>
        </w:rPr>
        <w:t>Stomatol</w:t>
      </w:r>
      <w:r w:rsidR="00D30262">
        <w:rPr>
          <w:rFonts w:ascii="Times New Roman" w:eastAsia="Times New Roman" w:hAnsi="Times New Roman" w:cs="Times New Roman"/>
          <w:bCs/>
          <w:sz w:val="24"/>
          <w:szCs w:val="24"/>
          <w:lang w:val="en-US"/>
        </w:rPr>
        <w:t>oška ambulanta otvorena je u novosadskoj</w:t>
      </w:r>
      <w:r w:rsidRPr="00D30262">
        <w:rPr>
          <w:rFonts w:ascii="Times New Roman" w:eastAsia="Times New Roman" w:hAnsi="Times New Roman" w:cs="Times New Roman"/>
          <w:bCs/>
          <w:sz w:val="24"/>
          <w:szCs w:val="24"/>
          <w:lang w:val="en-US"/>
        </w:rPr>
        <w:t xml:space="preserve"> OŠ „Petefi Šandor” u cilju unapređenja i očuvanja zdravlja usta i zuba svih učenika škole,</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a svečanosti su prisustvovali direktor Doma zdravlja „Novi Sad” dr Veselin Bojat, dr Natalija Milanović i direktor škole Zoltan Arđelan.</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 Na taj način ćemo biti u neposrednom kontaktu s pacijentima i direktno ćemo uticati na njihovu edukaciju o stomatološkoj zaštiti – istakao je dr Veselin Bojat. – To je jedanaesta ambulanta, a ista ovakva postoji u Futogu. Priprema stomatološke ordinacije je trajala nešto manje od godinu, a njeno opremanje oko mesec. Novootvoreni prostor zadovoljava visoke kriterijume i standarde, za </w:t>
      </w:r>
      <w:r w:rsidRPr="00AA6070">
        <w:rPr>
          <w:rFonts w:ascii="Times New Roman" w:eastAsia="Times New Roman" w:hAnsi="Times New Roman" w:cs="Times New Roman"/>
          <w:bCs/>
          <w:sz w:val="24"/>
          <w:szCs w:val="24"/>
          <w:lang w:val="en-US"/>
        </w:rPr>
        <w:lastRenderedPageBreak/>
        <w:t>obavljanje zdravstvene delatnosti u tehničkom i higijenskom smislu.</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Stomatološka ambulanta će mnogo značiti našoj školi i đacima, a ovo je prilika da se zahvalimo Domu zdravlja na takvom poklonu – istakao je Zoltan Arđelan.</w:t>
      </w:r>
    </w:p>
    <w:p w:rsidR="00AA6070" w:rsidRDefault="00AA6070" w:rsidP="001C20F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Doktorka Natalija Milanović radiće u dve smene, nekada pre podne, nekada posle, u zavisnosti od toga </w:t>
      </w:r>
      <w:r w:rsidR="00D30262">
        <w:rPr>
          <w:rFonts w:ascii="Times New Roman" w:eastAsia="Times New Roman" w:hAnsi="Times New Roman" w:cs="Times New Roman"/>
          <w:bCs/>
          <w:sz w:val="24"/>
          <w:szCs w:val="24"/>
          <w:lang w:val="en-US"/>
        </w:rPr>
        <w:t xml:space="preserve">kada učenicima bude odgovaralo. </w:t>
      </w:r>
      <w:r w:rsidRPr="00AA6070">
        <w:rPr>
          <w:rFonts w:ascii="Times New Roman" w:eastAsia="Times New Roman" w:hAnsi="Times New Roman" w:cs="Times New Roman"/>
          <w:bCs/>
          <w:sz w:val="24"/>
          <w:szCs w:val="24"/>
          <w:lang w:val="en-US"/>
        </w:rPr>
        <w:t>– Akcenat će se staviti na preventivu, kao najznačajniju meru koju propagira moderna stomatologija kroz sistematske preglede, zdravstvenovaspitni rad, kreativne radionice, a ukoliko je neophodno, krenuće se i u sanaciju zuba – rekla je dr Milanović.</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Pozvala bih roditelje da dovedu svoju decu u stomatološku  ordinaciju da bi se uverili da odlazak kod stomatologa ne mora da bude stresan. Sve može da se prevaziđe zajedničkim snagama, a sve u cilju pravilne oralne higijene – istakla je dr Milanović.</w:t>
      </w:r>
      <w:r w:rsidR="00D30262">
        <w:rPr>
          <w:rFonts w:ascii="Times New Roman" w:eastAsia="Times New Roman" w:hAnsi="Times New Roman" w:cs="Times New Roman"/>
          <w:bCs/>
          <w:sz w:val="24"/>
          <w:szCs w:val="24"/>
          <w:lang w:val="en-US"/>
        </w:rPr>
        <w:tab/>
      </w:r>
      <w:r w:rsidR="001C20F2">
        <w:rPr>
          <w:rFonts w:ascii="Times New Roman" w:eastAsia="Times New Roman" w:hAnsi="Times New Roman" w:cs="Times New Roman"/>
          <w:bCs/>
          <w:sz w:val="24"/>
          <w:szCs w:val="24"/>
          <w:lang w:val="en-US"/>
        </w:rPr>
        <w:br/>
        <w:t> </w:t>
      </w:r>
    </w:p>
    <w:p w:rsidR="00AA6070" w:rsidRPr="001C20F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Eksperimenti za jubilej</w:t>
      </w:r>
    </w:p>
    <w:p w:rsidR="00D30262" w:rsidRDefault="00D30262" w:rsidP="00AA6070">
      <w:pPr>
        <w:spacing w:after="0" w:line="240" w:lineRule="auto"/>
        <w:jc w:val="both"/>
        <w:rPr>
          <w:rFonts w:ascii="Times New Roman" w:eastAsia="Times New Roman" w:hAnsi="Times New Roman" w:cs="Times New Roman"/>
          <w:bCs/>
          <w:sz w:val="24"/>
          <w:szCs w:val="24"/>
          <w:lang w:val="en-US"/>
        </w:rPr>
      </w:pPr>
    </w:p>
    <w:p w:rsidR="00AA6070" w:rsidRDefault="00D30262" w:rsidP="00D30262">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eastAsia="sr-Latn-RS"/>
        </w:rPr>
        <w:drawing>
          <wp:anchor distT="0" distB="0" distL="114300" distR="114300" simplePos="0" relativeHeight="251700224" behindDoc="0" locked="0" layoutInCell="1" allowOverlap="1" wp14:anchorId="58265B67" wp14:editId="528D7242">
            <wp:simplePos x="0" y="0"/>
            <wp:positionH relativeFrom="column">
              <wp:posOffset>22860</wp:posOffset>
            </wp:positionH>
            <wp:positionV relativeFrom="paragraph">
              <wp:posOffset>287020</wp:posOffset>
            </wp:positionV>
            <wp:extent cx="1857375" cy="1283335"/>
            <wp:effectExtent l="0" t="0" r="9525" b="0"/>
            <wp:wrapSquare wrapText="bothSides"/>
            <wp:docPr id="49" name="Picture 49" descr="http://www.dnevnik.rs/sites/default/files/imagecache/Slika-vest/7-festival.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festival.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Na Beogradskom sajmu održan </w:t>
      </w:r>
      <w:r w:rsidR="00AA6070" w:rsidRPr="00D30262">
        <w:rPr>
          <w:rFonts w:ascii="Times New Roman" w:eastAsia="Times New Roman" w:hAnsi="Times New Roman" w:cs="Times New Roman"/>
          <w:bCs/>
          <w:sz w:val="24"/>
          <w:szCs w:val="24"/>
          <w:lang w:val="en-US"/>
        </w:rPr>
        <w:t xml:space="preserve"> je deseti Festival nauke, a ministar prosvete Mladen Šarčević na otvaranju je rekao da je za nauku ove godine izdvojeno 130 miliona evra.</w:t>
      </w:r>
      <w:r>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On je ukazao na to da srpski naučnici danas postižu značajne rezultate, što potvrđuje i otvaranje poglavlja 25 koje se tiče nauke.</w:t>
      </w:r>
      <w:r>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Deseti Festival nauke trajeće do nedelje, a posetioci će u tri hale moći da vide razne naučne eksperimente, Tesla zonu, ali i da prisustvuju naučnim šou programima. Ove godine na festivalu učestvuje više od 600 mladih naučnika, 62 obrazovne institucije, šest ekipa iz inostranstva, a cilj festivala je promocija nauke.</w:t>
      </w:r>
      <w:r>
        <w:rPr>
          <w:rFonts w:ascii="Times New Roman" w:eastAsia="Times New Roman" w:hAnsi="Times New Roman" w:cs="Times New Roman"/>
          <w:bCs/>
          <w:sz w:val="24"/>
          <w:szCs w:val="24"/>
          <w:lang w:val="en-US"/>
        </w:rPr>
        <w:t xml:space="preserve"> </w:t>
      </w:r>
      <w:r w:rsidR="00AA6070" w:rsidRPr="00AA6070">
        <w:rPr>
          <w:rFonts w:ascii="Times New Roman" w:eastAsia="Times New Roman" w:hAnsi="Times New Roman" w:cs="Times New Roman"/>
          <w:bCs/>
          <w:sz w:val="24"/>
          <w:szCs w:val="24"/>
          <w:lang w:val="en-US"/>
        </w:rPr>
        <w:t>Direktorka Festivala nauke Ana Jovanović podsetila je na to da su prvi posetioci festivala pre deset godina, danas verovatno već upisali fakultete i da je možda poseta festivalu doprinela da zavole nauku.Istraživači, koji učestvuju na festivalu, kako je rekla, to moraju da imaju na umu, da će oni možda uticati na životno opredeljenje budućih generacija.</w:t>
      </w:r>
    </w:p>
    <w:p w:rsidR="00D30262" w:rsidRPr="00AA6070" w:rsidRDefault="00D30262" w:rsidP="00D30262">
      <w:pPr>
        <w:spacing w:after="0" w:line="240" w:lineRule="auto"/>
        <w:ind w:firstLine="720"/>
        <w:jc w:val="both"/>
        <w:rPr>
          <w:rFonts w:ascii="Times New Roman" w:eastAsia="Times New Roman" w:hAnsi="Times New Roman" w:cs="Times New Roman"/>
          <w:bCs/>
          <w:sz w:val="24"/>
          <w:szCs w:val="24"/>
          <w:lang w:val="en-US"/>
        </w:rPr>
      </w:pPr>
    </w:p>
    <w:p w:rsidR="00400426" w:rsidRPr="001C20F2" w:rsidRDefault="00400426" w:rsidP="00400426">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Predavanje "Budi bolji roditelj"</w:t>
      </w:r>
    </w:p>
    <w:p w:rsidR="00D30262" w:rsidRDefault="00D30262" w:rsidP="00400426">
      <w:pPr>
        <w:spacing w:after="0" w:line="240" w:lineRule="auto"/>
        <w:rPr>
          <w:rFonts w:ascii="Times New Roman" w:eastAsia="Times New Roman" w:hAnsi="Times New Roman" w:cs="Times New Roman"/>
          <w:bCs/>
          <w:sz w:val="24"/>
          <w:szCs w:val="24"/>
          <w:lang w:val="en-US"/>
        </w:rPr>
      </w:pPr>
    </w:p>
    <w:p w:rsidR="00400426" w:rsidRPr="00D30262" w:rsidRDefault="00400426" w:rsidP="00D30262">
      <w:pPr>
        <w:spacing w:after="0" w:line="240" w:lineRule="auto"/>
        <w:ind w:firstLine="720"/>
        <w:jc w:val="both"/>
        <w:rPr>
          <w:rFonts w:ascii="Times New Roman" w:eastAsia="Times New Roman" w:hAnsi="Times New Roman" w:cs="Times New Roman"/>
          <w:bCs/>
          <w:sz w:val="24"/>
          <w:szCs w:val="24"/>
          <w:lang w:val="en-US"/>
        </w:rPr>
      </w:pPr>
      <w:r w:rsidRPr="00D30262">
        <w:rPr>
          <w:rFonts w:ascii="Times New Roman" w:eastAsia="Times New Roman" w:hAnsi="Times New Roman" w:cs="Times New Roman"/>
          <w:bCs/>
          <w:sz w:val="24"/>
          <w:szCs w:val="24"/>
          <w:lang w:val="en-US"/>
        </w:rPr>
        <w:t>U klubu "Tribina mladih" Kulturnog centra Novog Sada, u okviru ciklusa besplatnih program</w:t>
      </w:r>
      <w:r w:rsidR="00D30262">
        <w:rPr>
          <w:rFonts w:ascii="Times New Roman" w:eastAsia="Times New Roman" w:hAnsi="Times New Roman" w:cs="Times New Roman"/>
          <w:bCs/>
          <w:sz w:val="24"/>
          <w:szCs w:val="24"/>
          <w:lang w:val="en-US"/>
        </w:rPr>
        <w:t>a Tim Centra "Budi bolji", u petak u 19 časova j</w:t>
      </w:r>
      <w:r w:rsidRPr="00D30262">
        <w:rPr>
          <w:rFonts w:ascii="Times New Roman" w:eastAsia="Times New Roman" w:hAnsi="Times New Roman" w:cs="Times New Roman"/>
          <w:bCs/>
          <w:sz w:val="24"/>
          <w:szCs w:val="24"/>
          <w:lang w:val="en-US"/>
        </w:rPr>
        <w:t>e održano predavanje "Budi bolji roditelj".</w:t>
      </w:r>
    </w:p>
    <w:p w:rsidR="00400426" w:rsidRPr="00400426" w:rsidRDefault="00400426" w:rsidP="00D30262">
      <w:pPr>
        <w:spacing w:after="0" w:line="240" w:lineRule="auto"/>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sz w:val="24"/>
          <w:szCs w:val="24"/>
          <w:lang w:val="en-US"/>
        </w:rPr>
        <w:t>Predavanje će obraditi dve teme - Greške u roditeljstvu i Roditelj kao čuvar mentalnog zdravlja dece, a namenjeno je svima koji žele da steknu nova znanja i unaprede sebe u aspektu roditeljstva,.</w:t>
      </w:r>
      <w:r w:rsidR="00D30262">
        <w:rPr>
          <w:rFonts w:ascii="Times New Roman" w:eastAsia="Times New Roman" w:hAnsi="Times New Roman" w:cs="Times New Roman"/>
          <w:bCs/>
          <w:sz w:val="24"/>
          <w:szCs w:val="24"/>
          <w:lang w:val="en-US"/>
        </w:rPr>
        <w:t xml:space="preserve"> Razgovor je vodila</w:t>
      </w:r>
      <w:r w:rsidRPr="00400426">
        <w:rPr>
          <w:rFonts w:ascii="Times New Roman" w:eastAsia="Times New Roman" w:hAnsi="Times New Roman" w:cs="Times New Roman"/>
          <w:bCs/>
          <w:sz w:val="24"/>
          <w:szCs w:val="24"/>
          <w:lang w:val="en-US"/>
        </w:rPr>
        <w:t xml:space="preserve"> dr Olja Dukić, specijalistkinja medicinske psihologije, psihoterapeutkinja i edukatorka.</w:t>
      </w:r>
      <w:r w:rsidR="00D30262">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Olja Dukić ima višegodišnje iskustvo u radu sa decom, adolescentima i porodicama na Institutu za zdravstvenu zaštitu dece i omladine Vojvodine. Doktorirala je kliničku psihologiju na FFNS na temu interakcije između roditelja i dece tokom sprovođenja invazivnih medicinskih procedura.</w:t>
      </w:r>
      <w:r w:rsidR="00D30262">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U Tim Centru se bavi psihoterapijom dece, mladih i odraslih. Poslednjih deset godina je posvećena edukaciji profesionalaca koji žele da primenjuju racionalno emotivnu i kognitivno bihejvioralnu terapiju u radu sa problematičnom decom i adeolsecntima.</w:t>
      </w:r>
    </w:p>
    <w:p w:rsidR="00400426" w:rsidRDefault="00400426" w:rsidP="00DC523B">
      <w:pPr>
        <w:spacing w:after="0" w:line="240" w:lineRule="auto"/>
        <w:rPr>
          <w:rFonts w:ascii="Times New Roman" w:eastAsia="Times New Roman" w:hAnsi="Times New Roman" w:cs="Times New Roman"/>
          <w:bCs/>
          <w:sz w:val="24"/>
          <w:szCs w:val="24"/>
        </w:rPr>
      </w:pPr>
    </w:p>
    <w:p w:rsidR="00AE1489" w:rsidRPr="001C20F2" w:rsidRDefault="00AE1489" w:rsidP="00AE1489">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Predstavljena knjiga Slavka Gordića "Osmatračnica"</w:t>
      </w:r>
    </w:p>
    <w:p w:rsidR="00D30262" w:rsidRDefault="00D30262" w:rsidP="00AE1489">
      <w:pPr>
        <w:spacing w:after="0" w:line="240" w:lineRule="auto"/>
        <w:rPr>
          <w:rFonts w:ascii="Times New Roman" w:eastAsia="Times New Roman" w:hAnsi="Times New Roman" w:cs="Times New Roman"/>
          <w:bCs/>
          <w:sz w:val="24"/>
          <w:szCs w:val="24"/>
          <w:lang w:val="en-US"/>
        </w:rPr>
      </w:pPr>
    </w:p>
    <w:p w:rsidR="00AE1489" w:rsidRDefault="00AE1489" w:rsidP="001C20F2">
      <w:pPr>
        <w:spacing w:after="0" w:line="240" w:lineRule="auto"/>
        <w:ind w:firstLine="720"/>
        <w:jc w:val="both"/>
        <w:rPr>
          <w:rFonts w:ascii="Times New Roman" w:eastAsia="Times New Roman" w:hAnsi="Times New Roman" w:cs="Times New Roman"/>
          <w:b/>
          <w:bCs/>
          <w:sz w:val="24"/>
          <w:szCs w:val="24"/>
          <w:lang w:val="en-US"/>
        </w:rPr>
      </w:pPr>
      <w:r w:rsidRPr="00D30262">
        <w:rPr>
          <w:rFonts w:ascii="Times New Roman" w:eastAsia="Times New Roman" w:hAnsi="Times New Roman" w:cs="Times New Roman"/>
          <w:bCs/>
          <w:sz w:val="24"/>
          <w:szCs w:val="24"/>
          <w:lang w:val="en-US"/>
        </w:rPr>
        <w:t xml:space="preserve">20. autorsku knjigu "Osmatračnica", predstavio je </w:t>
      </w:r>
      <w:r w:rsidR="00D30262">
        <w:rPr>
          <w:rFonts w:ascii="Times New Roman" w:eastAsia="Times New Roman" w:hAnsi="Times New Roman" w:cs="Times New Roman"/>
          <w:bCs/>
          <w:sz w:val="24"/>
          <w:szCs w:val="24"/>
          <w:lang w:val="en-US"/>
        </w:rPr>
        <w:t xml:space="preserve"> u petak uveče </w:t>
      </w:r>
      <w:r w:rsidRPr="00D30262">
        <w:rPr>
          <w:rFonts w:ascii="Times New Roman" w:eastAsia="Times New Roman" w:hAnsi="Times New Roman" w:cs="Times New Roman"/>
          <w:bCs/>
          <w:sz w:val="24"/>
          <w:szCs w:val="24"/>
          <w:lang w:val="en-US"/>
        </w:rPr>
        <w:t xml:space="preserve">u Svečanoj sali Matice srpske autor Slavko Gordić, profesor emeritus Univerziteta u Novom Sadu, poznat po pisanju proze, književnih kritika i esejistike. </w:t>
      </w:r>
      <w:r w:rsidRPr="00AE1489">
        <w:rPr>
          <w:rFonts w:ascii="Times New Roman" w:eastAsia="Times New Roman" w:hAnsi="Times New Roman" w:cs="Times New Roman"/>
          <w:bCs/>
          <w:sz w:val="24"/>
          <w:szCs w:val="24"/>
          <w:lang w:val="en-US"/>
        </w:rPr>
        <w:t>O knjizi su govorili i prof. dr Dragan Prole i prof. dr Đorđe Despić.</w:t>
      </w:r>
      <w:r>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"Osmatračnicu" je izdala Akademska knjiga iz Novog Sada.</w:t>
      </w:r>
      <w:r w:rsidR="00D30262">
        <w:rPr>
          <w:rFonts w:ascii="Times New Roman" w:eastAsia="Times New Roman" w:hAnsi="Times New Roman" w:cs="Times New Roman"/>
          <w:bCs/>
          <w:sz w:val="24"/>
          <w:szCs w:val="24"/>
          <w:lang w:val="en-US"/>
        </w:rPr>
        <w:tab/>
      </w:r>
      <w:r w:rsidRPr="00AE1489">
        <w:t xml:space="preserve"> </w:t>
      </w:r>
      <w:hyperlink r:id="rId17" w:history="1">
        <w:r w:rsidRPr="006E1D99">
          <w:rPr>
            <w:rStyle w:val="Hyperlink"/>
            <w:rFonts w:ascii="Times New Roman" w:eastAsia="Times New Roman" w:hAnsi="Times New Roman" w:cs="Times New Roman"/>
            <w:bCs/>
            <w:sz w:val="24"/>
            <w:szCs w:val="24"/>
            <w:lang w:val="en-US"/>
          </w:rPr>
          <w:t>https://www.youtube.com/watch?v=uYiKd1Tm_hU</w:t>
        </w:r>
      </w:hyperlink>
      <w:r>
        <w:rPr>
          <w:rFonts w:ascii="Times New Roman" w:eastAsia="Times New Roman" w:hAnsi="Times New Roman" w:cs="Times New Roman"/>
          <w:bCs/>
          <w:sz w:val="24"/>
          <w:szCs w:val="24"/>
          <w:lang w:val="en-US"/>
        </w:rPr>
        <w:t xml:space="preserve"> </w:t>
      </w:r>
    </w:p>
    <w:p w:rsidR="001C20F2" w:rsidRPr="001C20F2" w:rsidRDefault="001C20F2" w:rsidP="001C20F2">
      <w:pPr>
        <w:spacing w:after="0" w:line="240" w:lineRule="auto"/>
        <w:ind w:firstLine="720"/>
        <w:jc w:val="both"/>
        <w:rPr>
          <w:rFonts w:ascii="Times New Roman" w:eastAsia="Times New Roman" w:hAnsi="Times New Roman" w:cs="Times New Roman"/>
          <w:b/>
          <w:bCs/>
          <w:sz w:val="24"/>
          <w:szCs w:val="24"/>
          <w:lang w:val="en-US"/>
        </w:rPr>
      </w:pPr>
    </w:p>
    <w:p w:rsidR="00AE1489" w:rsidRPr="001C20F2" w:rsidRDefault="00D30262" w:rsidP="00AE1489">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Subotica</w:t>
      </w:r>
      <w:r w:rsidR="00AE1489" w:rsidRPr="001C20F2">
        <w:rPr>
          <w:rFonts w:ascii="Times New Roman" w:eastAsia="Times New Roman" w:hAnsi="Times New Roman" w:cs="Times New Roman"/>
          <w:b/>
          <w:bCs/>
          <w:color w:val="0000CC"/>
          <w:sz w:val="28"/>
          <w:szCs w:val="24"/>
          <w:lang w:val="en-US"/>
        </w:rPr>
        <w:t>: OŠ "Đuro Salaj"dobija fiskulturnu salu</w:t>
      </w:r>
    </w:p>
    <w:p w:rsidR="00D30262" w:rsidRPr="00D30262" w:rsidRDefault="00D30262" w:rsidP="00AE1489">
      <w:pPr>
        <w:spacing w:after="0" w:line="240" w:lineRule="auto"/>
        <w:rPr>
          <w:rFonts w:ascii="Times New Roman" w:eastAsia="Times New Roman" w:hAnsi="Times New Roman" w:cs="Times New Roman"/>
          <w:bCs/>
          <w:sz w:val="24"/>
          <w:szCs w:val="24"/>
          <w:lang w:val="en-US"/>
        </w:rPr>
      </w:pPr>
    </w:p>
    <w:p w:rsidR="00D30262" w:rsidRDefault="00AE1489" w:rsidP="00D30262">
      <w:pPr>
        <w:spacing w:after="0" w:line="240" w:lineRule="auto"/>
        <w:ind w:firstLine="720"/>
        <w:jc w:val="both"/>
        <w:rPr>
          <w:rFonts w:ascii="Times New Roman" w:eastAsia="Times New Roman" w:hAnsi="Times New Roman" w:cs="Times New Roman"/>
          <w:b/>
          <w:bCs/>
          <w:sz w:val="24"/>
          <w:szCs w:val="24"/>
          <w:lang w:val="en-US"/>
        </w:rPr>
      </w:pPr>
      <w:r w:rsidRPr="00D30262">
        <w:rPr>
          <w:rFonts w:ascii="Times New Roman" w:eastAsia="Times New Roman" w:hAnsi="Times New Roman" w:cs="Times New Roman"/>
          <w:bCs/>
          <w:sz w:val="24"/>
          <w:szCs w:val="24"/>
          <w:lang w:val="en-US"/>
        </w:rPr>
        <w:lastRenderedPageBreak/>
        <w:t xml:space="preserve">Državni sekretar u Ministarstvu za rad, zapošljavanje, boračka i socijalna pitanja Nenad Ivanišević, obišao je </w:t>
      </w:r>
      <w:r w:rsidR="00D30262">
        <w:rPr>
          <w:rFonts w:ascii="Times New Roman" w:eastAsia="Times New Roman" w:hAnsi="Times New Roman" w:cs="Times New Roman"/>
          <w:bCs/>
          <w:sz w:val="24"/>
          <w:szCs w:val="24"/>
          <w:lang w:val="en-US"/>
        </w:rPr>
        <w:t xml:space="preserve">u petak </w:t>
      </w:r>
      <w:r w:rsidRPr="00D30262">
        <w:rPr>
          <w:rFonts w:ascii="Times New Roman" w:eastAsia="Times New Roman" w:hAnsi="Times New Roman" w:cs="Times New Roman"/>
          <w:bCs/>
          <w:sz w:val="24"/>
          <w:szCs w:val="24"/>
          <w:lang w:val="en-US"/>
        </w:rPr>
        <w:t xml:space="preserve"> u Subotici objekat u Osnovnoj školi "Đuro Salaj" u kome je planirana izgradnja fiskulturne sale.</w:t>
      </w:r>
      <w:r w:rsidR="00D30262" w:rsidRPr="00D30262">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Sala će se graditi u okviru implementacije Programa jačanja socijalne infrastrukture u opštinama pogođenim migrantskom krizom koje je resorno ministarstvo potpisalo sa predstavnicima Nemačke razvojne banke (KfW), navodi se u saopštenju ministarstva.</w:t>
      </w:r>
      <w:r w:rsidR="00D30262">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Ivanišević je istakao da je zahvaljujući inicijativi Ministarstva za rad, zapošljavanje, boračka i socijalna pitanja i gradske uprave Subotice, taj grad obuhvaćen Sporazumom o bespovratnoj finansijskoj pomoći Savezne Republike Nemačke za izgradnju i obnovu škola, vrtića i bolnica u 12 opština u Srbiji.</w:t>
      </w:r>
    </w:p>
    <w:p w:rsidR="00AE1489" w:rsidRPr="00D30262" w:rsidRDefault="00AE1489" w:rsidP="00D30262">
      <w:pPr>
        <w:spacing w:after="0" w:line="240" w:lineRule="auto"/>
        <w:ind w:firstLine="720"/>
        <w:jc w:val="both"/>
        <w:rPr>
          <w:rFonts w:ascii="Times New Roman" w:eastAsia="Times New Roman" w:hAnsi="Times New Roman" w:cs="Times New Roman"/>
          <w:b/>
          <w:bCs/>
          <w:sz w:val="24"/>
          <w:szCs w:val="24"/>
          <w:lang w:val="en-US"/>
        </w:rPr>
      </w:pPr>
      <w:r w:rsidRPr="00AE1489">
        <w:rPr>
          <w:rFonts w:ascii="Times New Roman" w:eastAsia="Times New Roman" w:hAnsi="Times New Roman" w:cs="Times New Roman"/>
          <w:bCs/>
          <w:sz w:val="24"/>
          <w:szCs w:val="24"/>
          <w:lang w:val="en-US"/>
        </w:rPr>
        <w:t>Državni sekretar je izrazio uverenje da će izgradnja fiskulturne sale, koja je nedostajala ovoj obrazovnoj ustanovi, doprineti razvoju zdravog načina života učenika.</w:t>
      </w:r>
      <w:r w:rsidR="00D30262">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Osnovnu školu "Đuro Salaj" pohađa oko 400 đaka među kojima je i veliki broj pripadnika romske nacionalnosti, navodi se u saopštenju.</w:t>
      </w:r>
    </w:p>
    <w:p w:rsidR="00AE1489" w:rsidRPr="001C20F2" w:rsidRDefault="00AE1489" w:rsidP="00DC523B">
      <w:pPr>
        <w:spacing w:after="0" w:line="240" w:lineRule="auto"/>
        <w:rPr>
          <w:rFonts w:ascii="Times New Roman" w:eastAsia="Times New Roman" w:hAnsi="Times New Roman" w:cs="Times New Roman"/>
          <w:bCs/>
          <w:color w:val="0000CC"/>
          <w:sz w:val="24"/>
          <w:szCs w:val="24"/>
        </w:rPr>
      </w:pPr>
    </w:p>
    <w:p w:rsidR="00AA6070" w:rsidRPr="001C20F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Nagrada "Verica Barać" akademiku Teodoroviću</w:t>
      </w:r>
    </w:p>
    <w:p w:rsidR="00D30262" w:rsidRDefault="00D30262" w:rsidP="00AA6070">
      <w:pPr>
        <w:spacing w:after="0" w:line="240" w:lineRule="auto"/>
        <w:rPr>
          <w:rFonts w:ascii="Times New Roman" w:eastAsia="Times New Roman" w:hAnsi="Times New Roman" w:cs="Times New Roman"/>
          <w:b/>
          <w:bCs/>
          <w:sz w:val="24"/>
          <w:szCs w:val="24"/>
          <w:lang w:val="en-US"/>
        </w:rPr>
      </w:pPr>
    </w:p>
    <w:p w:rsidR="00AA6070" w:rsidRPr="00AA6070" w:rsidRDefault="00AA6070" w:rsidP="00D30262">
      <w:pPr>
        <w:spacing w:after="0" w:line="240" w:lineRule="auto"/>
        <w:ind w:firstLine="720"/>
        <w:jc w:val="both"/>
        <w:rPr>
          <w:rFonts w:ascii="Times New Roman" w:eastAsia="Times New Roman" w:hAnsi="Times New Roman" w:cs="Times New Roman"/>
          <w:bCs/>
          <w:sz w:val="24"/>
          <w:szCs w:val="24"/>
          <w:lang w:val="en-US"/>
        </w:rPr>
      </w:pPr>
      <w:r w:rsidRPr="00D30262">
        <w:rPr>
          <w:rFonts w:ascii="Times New Roman" w:eastAsia="Times New Roman" w:hAnsi="Times New Roman" w:cs="Times New Roman"/>
          <w:bCs/>
          <w:sz w:val="24"/>
          <w:szCs w:val="24"/>
          <w:lang w:val="en-US"/>
        </w:rPr>
        <w:t>Savet za borbu p</w:t>
      </w:r>
      <w:r w:rsidR="00D30262">
        <w:rPr>
          <w:rFonts w:ascii="Times New Roman" w:eastAsia="Times New Roman" w:hAnsi="Times New Roman" w:cs="Times New Roman"/>
          <w:bCs/>
          <w:sz w:val="24"/>
          <w:szCs w:val="24"/>
          <w:lang w:val="en-US"/>
        </w:rPr>
        <w:t xml:space="preserve">rotiv korupcije dodelio je 16. Decembra </w:t>
      </w:r>
      <w:r w:rsidRPr="00D30262">
        <w:rPr>
          <w:rFonts w:ascii="Times New Roman" w:eastAsia="Times New Roman" w:hAnsi="Times New Roman" w:cs="Times New Roman"/>
          <w:bCs/>
          <w:sz w:val="24"/>
          <w:szCs w:val="24"/>
          <w:lang w:val="en-US"/>
        </w:rPr>
        <w:t xml:space="preserve"> godišnju nagradu "Verica Barać" akademiku i redovnom profesoru Saobraćajnog fakulteta Dušan Teodoroviću.</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Potpredsednik Saveta Miroslav Milićević u obrazloženju odluke naveo je da je profesor Teodorović žestoko javno kritikaovao lažne diplom</w:t>
      </w:r>
      <w:r w:rsidR="00D30262">
        <w:rPr>
          <w:rFonts w:ascii="Times New Roman" w:eastAsia="Times New Roman" w:hAnsi="Times New Roman" w:cs="Times New Roman"/>
          <w:bCs/>
          <w:sz w:val="24"/>
          <w:szCs w:val="24"/>
          <w:lang w:val="en-US"/>
        </w:rPr>
        <w:t xml:space="preserve">e i sistem obrazovanja u Srbiji </w:t>
      </w:r>
      <w:r w:rsidRPr="00AA6070">
        <w:rPr>
          <w:rFonts w:ascii="Times New Roman" w:eastAsia="Times New Roman" w:hAnsi="Times New Roman" w:cs="Times New Roman"/>
          <w:bCs/>
          <w:sz w:val="24"/>
          <w:szCs w:val="24"/>
          <w:lang w:val="en-US"/>
        </w:rPr>
        <w:t>"Akademik Teodorović je ukazao da na javnoj sceni ima mnogo nosilaca ispraznih titula, a ta titularizacija je atak na obrazovni sistem", rekao je Milićević.</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Zahvaljujući na nagradi,Teodorović se zapitao "gde je Srbija na kraju 2016. godina i zbog čega je u društvu dominantna ideja jedna država - jedan vodja".</w:t>
      </w:r>
      <w:r w:rsidR="00D30262">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"Zašto akademska javnost Srbije ćuti i dozvoljava da pojedinci sa vrha vlasti nezasluženo dobijaju najviše akademske titule i zvanja", rekao je Todorović.</w:t>
      </w:r>
    </w:p>
    <w:p w:rsidR="00AE1489" w:rsidRDefault="00AE1489" w:rsidP="00DC523B">
      <w:pPr>
        <w:spacing w:after="0" w:line="240" w:lineRule="auto"/>
        <w:rPr>
          <w:rFonts w:ascii="Times New Roman" w:eastAsia="Times New Roman" w:hAnsi="Times New Roman" w:cs="Times New Roman"/>
          <w:bCs/>
          <w:sz w:val="24"/>
          <w:szCs w:val="24"/>
        </w:rPr>
      </w:pPr>
    </w:p>
    <w:p w:rsidR="00DC523B" w:rsidRPr="001C20F2" w:rsidRDefault="00DC523B" w:rsidP="00DC523B">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Izložba stud</w:t>
      </w:r>
      <w:r w:rsidR="001C20F2">
        <w:rPr>
          <w:rFonts w:ascii="Times New Roman" w:eastAsia="Times New Roman" w:hAnsi="Times New Roman" w:cs="Times New Roman"/>
          <w:b/>
          <w:bCs/>
          <w:color w:val="0000CC"/>
          <w:sz w:val="28"/>
          <w:szCs w:val="24"/>
          <w:lang w:val="en-US"/>
        </w:rPr>
        <w:t>enata AUNS u Spomen-zbirci Beljanski</w:t>
      </w:r>
    </w:p>
    <w:p w:rsidR="00DC523B" w:rsidRDefault="00DC523B" w:rsidP="00DC523B">
      <w:pPr>
        <w:spacing w:after="0" w:line="240" w:lineRule="auto"/>
        <w:rPr>
          <w:rFonts w:ascii="Times New Roman" w:eastAsia="Times New Roman" w:hAnsi="Times New Roman" w:cs="Times New Roman"/>
          <w:bCs/>
          <w:sz w:val="24"/>
          <w:szCs w:val="24"/>
          <w:lang w:val="en-US"/>
        </w:rPr>
      </w:pPr>
    </w:p>
    <w:p w:rsidR="00DC523B" w:rsidRDefault="00DC523B" w:rsidP="009D26E0">
      <w:pPr>
        <w:spacing w:after="0" w:line="240" w:lineRule="auto"/>
        <w:ind w:firstLine="720"/>
        <w:jc w:val="both"/>
        <w:rPr>
          <w:rFonts w:ascii="Times New Roman" w:eastAsia="Times New Roman" w:hAnsi="Times New Roman" w:cs="Times New Roman"/>
          <w:bCs/>
          <w:sz w:val="24"/>
          <w:szCs w:val="24"/>
          <w:lang w:val="en-US"/>
        </w:rPr>
      </w:pPr>
      <w:r w:rsidRPr="00DC523B">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0FA05883" wp14:editId="15704341">
            <wp:simplePos x="0" y="0"/>
            <wp:positionH relativeFrom="column">
              <wp:posOffset>3747135</wp:posOffset>
            </wp:positionH>
            <wp:positionV relativeFrom="paragraph">
              <wp:posOffset>293370</wp:posOffset>
            </wp:positionV>
            <wp:extent cx="2295525" cy="1147445"/>
            <wp:effectExtent l="0" t="0" r="9525" b="0"/>
            <wp:wrapTight wrapText="bothSides">
              <wp:wrapPolygon edited="0">
                <wp:start x="0" y="0"/>
                <wp:lineTo x="0" y="21158"/>
                <wp:lineTo x="21510" y="21158"/>
                <wp:lineTo x="21510" y="0"/>
                <wp:lineTo x="0" y="0"/>
              </wp:wrapPolygon>
            </wp:wrapTight>
            <wp:docPr id="14" name="Picture 14" descr="izlozba spomen zbir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lozba spomen zbirka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523B">
        <w:rPr>
          <w:rFonts w:ascii="Times New Roman" w:eastAsia="Times New Roman" w:hAnsi="Times New Roman" w:cs="Times New Roman"/>
          <w:bCs/>
          <w:sz w:val="24"/>
          <w:szCs w:val="24"/>
          <w:lang w:val="en-US"/>
        </w:rPr>
        <w:t>U Spomen-zbirci Pav</w:t>
      </w:r>
      <w:r w:rsidR="00D30262">
        <w:rPr>
          <w:rFonts w:ascii="Times New Roman" w:eastAsia="Times New Roman" w:hAnsi="Times New Roman" w:cs="Times New Roman"/>
          <w:bCs/>
          <w:sz w:val="24"/>
          <w:szCs w:val="24"/>
          <w:lang w:val="en-US"/>
        </w:rPr>
        <w:t>la Beljanskog u Novom Sadu u petak 16. decembra</w:t>
      </w:r>
      <w:r w:rsidR="009D26E0">
        <w:rPr>
          <w:rFonts w:ascii="Times New Roman" w:eastAsia="Times New Roman" w:hAnsi="Times New Roman" w:cs="Times New Roman"/>
          <w:bCs/>
          <w:sz w:val="24"/>
          <w:szCs w:val="24"/>
          <w:lang w:val="en-US"/>
        </w:rPr>
        <w:t xml:space="preserve"> u 13 časova j</w:t>
      </w:r>
      <w:r w:rsidRPr="00DC523B">
        <w:rPr>
          <w:rFonts w:ascii="Times New Roman" w:eastAsia="Times New Roman" w:hAnsi="Times New Roman" w:cs="Times New Roman"/>
          <w:bCs/>
          <w:sz w:val="24"/>
          <w:szCs w:val="24"/>
          <w:lang w:val="en-US"/>
        </w:rPr>
        <w:t>e otvorena izložba studenata i studentkinja Akademije umetnosti Univerziteta u Novom Sadu pod nazivom "Crtežom na sliku".</w:t>
      </w:r>
      <w:r>
        <w:rPr>
          <w:rFonts w:ascii="Times New Roman" w:eastAsia="Times New Roman" w:hAnsi="Times New Roman" w:cs="Times New Roman"/>
          <w:bCs/>
          <w:sz w:val="24"/>
          <w:szCs w:val="24"/>
          <w:lang w:val="en-US"/>
        </w:rPr>
        <w:t xml:space="preserve"> </w:t>
      </w:r>
      <w:r w:rsidRPr="00E44CBB">
        <w:rPr>
          <w:rFonts w:ascii="Times New Roman" w:eastAsia="Times New Roman" w:hAnsi="Times New Roman" w:cs="Times New Roman"/>
          <w:bCs/>
          <w:sz w:val="24"/>
          <w:szCs w:val="24"/>
          <w:lang w:val="en-US"/>
        </w:rPr>
        <w:t>Izložba "Crtežom na sliku" nastavak je uspešne dugogodišnje međuinstitucionalne saradnje Spomen-zbirke i Akademije umetnosti i još jedan projekat koji predstavlja nove umetničke vizije inspirisane delima</w:t>
      </w:r>
      <w:r w:rsidR="009D26E0">
        <w:rPr>
          <w:rFonts w:ascii="Times New Roman" w:eastAsia="Times New Roman" w:hAnsi="Times New Roman" w:cs="Times New Roman"/>
          <w:bCs/>
          <w:sz w:val="24"/>
          <w:szCs w:val="24"/>
          <w:lang w:val="en-US"/>
        </w:rPr>
        <w:t xml:space="preserve"> iz kolekcije Pavla Beljanskog. </w:t>
      </w:r>
      <w:r w:rsidRPr="00E44CBB">
        <w:rPr>
          <w:rFonts w:ascii="Times New Roman" w:eastAsia="Times New Roman" w:hAnsi="Times New Roman" w:cs="Times New Roman"/>
          <w:bCs/>
          <w:sz w:val="24"/>
          <w:szCs w:val="24"/>
          <w:lang w:val="en-US"/>
        </w:rPr>
        <w:t>Prethodnih godina zamišljen i realizovan kao izložba nastavnika i saradnika Akademije likovne umetnosti, ovog puta pred</w:t>
      </w:r>
      <w:r w:rsidR="009D26E0">
        <w:rPr>
          <w:rFonts w:ascii="Times New Roman" w:eastAsia="Times New Roman" w:hAnsi="Times New Roman" w:cs="Times New Roman"/>
          <w:bCs/>
          <w:sz w:val="24"/>
          <w:szCs w:val="24"/>
          <w:lang w:val="en-US"/>
        </w:rPr>
        <w:t>staviće studente master studija.</w:t>
      </w:r>
      <w:r w:rsidR="009D26E0" w:rsidRPr="00E44CBB">
        <w:rPr>
          <w:rFonts w:ascii="Times New Roman" w:eastAsia="Times New Roman" w:hAnsi="Times New Roman" w:cs="Times New Roman"/>
          <w:bCs/>
          <w:sz w:val="24"/>
          <w:szCs w:val="24"/>
          <w:lang w:val="en-US"/>
        </w:rPr>
        <w:t xml:space="preserve"> </w:t>
      </w:r>
      <w:r w:rsidR="009D26E0">
        <w:rPr>
          <w:rFonts w:ascii="Times New Roman" w:eastAsia="Times New Roman" w:hAnsi="Times New Roman" w:cs="Times New Roman"/>
          <w:bCs/>
          <w:sz w:val="24"/>
          <w:szCs w:val="24"/>
          <w:lang w:val="en-US"/>
        </w:rPr>
        <w:t xml:space="preserve"> </w:t>
      </w:r>
      <w:r w:rsidRPr="00E44CBB">
        <w:rPr>
          <w:rFonts w:ascii="Times New Roman" w:eastAsia="Times New Roman" w:hAnsi="Times New Roman" w:cs="Times New Roman"/>
          <w:bCs/>
          <w:sz w:val="24"/>
          <w:szCs w:val="24"/>
          <w:lang w:val="en-US"/>
        </w:rPr>
        <w:t>Crteži mladih umetnika i umetnica sa De</w:t>
      </w:r>
      <w:r w:rsidR="009D26E0">
        <w:rPr>
          <w:rFonts w:ascii="Times New Roman" w:eastAsia="Times New Roman" w:hAnsi="Times New Roman" w:cs="Times New Roman"/>
          <w:bCs/>
          <w:sz w:val="24"/>
          <w:szCs w:val="24"/>
          <w:lang w:val="en-US"/>
        </w:rPr>
        <w:t>partmana likovne umetnosti čin</w:t>
      </w:r>
      <w:r w:rsidRPr="00E44CBB">
        <w:rPr>
          <w:rFonts w:ascii="Times New Roman" w:eastAsia="Times New Roman" w:hAnsi="Times New Roman" w:cs="Times New Roman"/>
          <w:bCs/>
          <w:sz w:val="24"/>
          <w:szCs w:val="24"/>
          <w:lang w:val="en-US"/>
        </w:rPr>
        <w:t>e deo izl</w:t>
      </w:r>
      <w:r w:rsidR="009D26E0">
        <w:rPr>
          <w:rFonts w:ascii="Times New Roman" w:eastAsia="Times New Roman" w:hAnsi="Times New Roman" w:cs="Times New Roman"/>
          <w:bCs/>
          <w:sz w:val="24"/>
          <w:szCs w:val="24"/>
          <w:lang w:val="en-US"/>
        </w:rPr>
        <w:t>ožbene postavke, a nova dela j</w:t>
      </w:r>
      <w:r w:rsidRPr="00E44CBB">
        <w:rPr>
          <w:rFonts w:ascii="Times New Roman" w:eastAsia="Times New Roman" w:hAnsi="Times New Roman" w:cs="Times New Roman"/>
          <w:bCs/>
          <w:sz w:val="24"/>
          <w:szCs w:val="24"/>
          <w:lang w:val="en-US"/>
        </w:rPr>
        <w:t>e izložena u okviru stalne postavke Spomen-zbirke Pavla Beljanskog u neposrednoj blizini izvornih predstava u kojima su pronašli nadahnuće.</w:t>
      </w:r>
    </w:p>
    <w:p w:rsidR="009D26E0" w:rsidRPr="00E44CBB" w:rsidRDefault="009D26E0" w:rsidP="009D26E0">
      <w:pPr>
        <w:spacing w:after="0" w:line="240" w:lineRule="auto"/>
        <w:ind w:firstLine="720"/>
        <w:jc w:val="both"/>
        <w:rPr>
          <w:rFonts w:ascii="Times New Roman" w:eastAsia="Times New Roman" w:hAnsi="Times New Roman" w:cs="Times New Roman"/>
          <w:bCs/>
          <w:sz w:val="24"/>
          <w:szCs w:val="24"/>
          <w:lang w:val="en-US"/>
        </w:rPr>
      </w:pPr>
    </w:p>
    <w:p w:rsidR="00400426" w:rsidRPr="001C20F2" w:rsidRDefault="00400426" w:rsidP="00400426">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Izabrani dobitnici Sakura stipendije za 2016-2017. godinu</w:t>
      </w:r>
    </w:p>
    <w:p w:rsidR="009D26E0" w:rsidRPr="001C20F2" w:rsidRDefault="009D26E0" w:rsidP="00400426">
      <w:pPr>
        <w:spacing w:after="0" w:line="240" w:lineRule="auto"/>
        <w:rPr>
          <w:rFonts w:ascii="Times New Roman" w:eastAsia="Times New Roman" w:hAnsi="Times New Roman" w:cs="Times New Roman"/>
          <w:bCs/>
          <w:color w:val="0000CC"/>
          <w:sz w:val="24"/>
          <w:szCs w:val="24"/>
          <w:lang w:val="en-US"/>
        </w:rPr>
      </w:pPr>
    </w:p>
    <w:p w:rsidR="009D26E0" w:rsidRDefault="00400426" w:rsidP="009D26E0">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sz w:val="24"/>
          <w:szCs w:val="24"/>
          <w:lang w:val="en-US"/>
        </w:rPr>
        <w:t>Kompanija JT International a.d. Senta u saradnji sa Ambasadom Japana u Republici Srbiji objavila je dobitnike pet Sakura stipendija za 2016/2017. godinu.</w:t>
      </w:r>
      <w:r w:rsidR="009D26E0">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Sakura stipendije dodeljuju se od 2011. godine, sa idejom da se podstakne izučavanje japanskog društva i kulture u Republici Srbiji. Stipendija se dodeljuje za najbolji istraživački rad u vezi sa Japanom – od polja društvenih i tehničkih nauka, ekonomije, japanskog jezika, književnosti i kulture, do japanske poslovne fi</w:t>
      </w:r>
      <w:r w:rsidR="009D26E0">
        <w:rPr>
          <w:rFonts w:ascii="Times New Roman" w:eastAsia="Times New Roman" w:hAnsi="Times New Roman" w:cs="Times New Roman"/>
          <w:bCs/>
          <w:sz w:val="24"/>
          <w:szCs w:val="24"/>
          <w:lang w:val="en-US"/>
        </w:rPr>
        <w:t xml:space="preserve">lozofije Kaizen. </w:t>
      </w:r>
      <w:r w:rsidRPr="00400426">
        <w:rPr>
          <w:rFonts w:ascii="Times New Roman" w:eastAsia="Times New Roman" w:hAnsi="Times New Roman" w:cs="Times New Roman"/>
          <w:bCs/>
          <w:sz w:val="24"/>
          <w:szCs w:val="24"/>
          <w:lang w:val="en-US"/>
        </w:rPr>
        <w:t xml:space="preserve">Dobitnici stipendija za 2016-2017. godinu su: Danilo Milićev - Učiteljski fakultet Beograd, Kristina Erdeg - Ekonomski fakultet u Subotici, odeljenje u Novom Sadu, Milana Jovanov - Filozofki fakultet Novi Sad, Nikola Blagojević - Filozofski fakultet Niš, Valentina Opačina - </w:t>
      </w:r>
      <w:r w:rsidRPr="00400426">
        <w:rPr>
          <w:rFonts w:ascii="Times New Roman" w:eastAsia="Times New Roman" w:hAnsi="Times New Roman" w:cs="Times New Roman"/>
          <w:bCs/>
          <w:sz w:val="24"/>
          <w:szCs w:val="24"/>
          <w:lang w:val="en-US"/>
        </w:rPr>
        <w:lastRenderedPageBreak/>
        <w:t>Pavni fakultet i Fakultet medicinskih nauka Kragujevac, Vidak Radenović</w:t>
      </w:r>
      <w:r w:rsidR="009D26E0">
        <w:rPr>
          <w:rFonts w:ascii="Times New Roman" w:eastAsia="Times New Roman" w:hAnsi="Times New Roman" w:cs="Times New Roman"/>
          <w:bCs/>
          <w:sz w:val="24"/>
          <w:szCs w:val="24"/>
          <w:lang w:val="en-US"/>
        </w:rPr>
        <w:t xml:space="preserve"> - Ekonomski fakultet Subotica. </w:t>
      </w:r>
      <w:r w:rsidRPr="00400426">
        <w:rPr>
          <w:rFonts w:ascii="Times New Roman" w:eastAsia="Times New Roman" w:hAnsi="Times New Roman" w:cs="Times New Roman"/>
          <w:bCs/>
          <w:sz w:val="24"/>
          <w:szCs w:val="24"/>
          <w:lang w:val="en-US"/>
        </w:rPr>
        <w:t>Nazivi istraživačkih radova stipendista mogu se pogledati </w:t>
      </w:r>
      <w:r>
        <w:rPr>
          <w:rFonts w:ascii="Times New Roman" w:eastAsia="Times New Roman" w:hAnsi="Times New Roman" w:cs="Times New Roman"/>
          <w:bCs/>
          <w:sz w:val="24"/>
          <w:szCs w:val="24"/>
          <w:lang w:val="en-US"/>
        </w:rPr>
        <w:t xml:space="preserve">na </w:t>
      </w:r>
      <w:hyperlink r:id="rId19" w:history="1">
        <w:r w:rsidRPr="006E1D99">
          <w:rPr>
            <w:rStyle w:val="Hyperlink"/>
            <w:rFonts w:ascii="Times New Roman" w:eastAsia="Times New Roman" w:hAnsi="Times New Roman" w:cs="Times New Roman"/>
            <w:bCs/>
            <w:sz w:val="24"/>
            <w:szCs w:val="24"/>
            <w:lang w:val="en-US"/>
          </w:rPr>
          <w:t>http://sakurastipendije.rs/izabrani-dobitnici-sakura-stipendije-za-2016-2017-godinu/</w:t>
        </w:r>
      </w:hyperlink>
      <w:r w:rsidR="009D26E0">
        <w:rPr>
          <w:rFonts w:ascii="Times New Roman" w:eastAsia="Times New Roman" w:hAnsi="Times New Roman" w:cs="Times New Roman"/>
          <w:bCs/>
          <w:sz w:val="24"/>
          <w:szCs w:val="24"/>
          <w:lang w:val="en-US"/>
        </w:rPr>
        <w:t xml:space="preserve"> </w:t>
      </w:r>
    </w:p>
    <w:p w:rsidR="00400426" w:rsidRPr="00400426" w:rsidRDefault="00400426" w:rsidP="009D26E0">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sz w:val="24"/>
          <w:szCs w:val="24"/>
          <w:lang w:val="en-US"/>
        </w:rPr>
        <w:t>Konkurs za Sakura stipendije raspisuje se na jesen i svi studenti osnovnih i postdiplomskih studija, bez obzira na to koju akademsku ustanovu pohađaju, kao i istraživači koji nisu zaposleni puno radno vreme, imaju pravo da konkurišu.</w:t>
      </w:r>
    </w:p>
    <w:p w:rsidR="00400426" w:rsidRDefault="00400426" w:rsidP="00DC523B">
      <w:pPr>
        <w:spacing w:after="0" w:line="240" w:lineRule="auto"/>
        <w:rPr>
          <w:rFonts w:ascii="Times New Roman" w:eastAsia="Times New Roman" w:hAnsi="Times New Roman" w:cs="Times New Roman"/>
          <w:bCs/>
          <w:sz w:val="24"/>
          <w:szCs w:val="24"/>
          <w:lang w:val="en-US"/>
        </w:rPr>
      </w:pPr>
    </w:p>
    <w:p w:rsidR="00400426" w:rsidRPr="001C20F2" w:rsidRDefault="00400426" w:rsidP="00400426">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Orhan Pamuk gost Novog Sada</w:t>
      </w:r>
    </w:p>
    <w:p w:rsidR="009D26E0" w:rsidRDefault="009D26E0" w:rsidP="00400426">
      <w:pPr>
        <w:spacing w:after="0" w:line="240" w:lineRule="auto"/>
        <w:rPr>
          <w:rFonts w:ascii="Times New Roman" w:eastAsia="Times New Roman" w:hAnsi="Times New Roman" w:cs="Times New Roman"/>
          <w:b/>
          <w:bCs/>
          <w:sz w:val="24"/>
          <w:szCs w:val="24"/>
          <w:lang w:val="en-US"/>
        </w:rPr>
      </w:pPr>
    </w:p>
    <w:p w:rsidR="00400426" w:rsidRPr="00400426" w:rsidRDefault="009D26E0" w:rsidP="009D26E0">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noProof/>
          <w:sz w:val="24"/>
          <w:szCs w:val="24"/>
          <w:lang w:eastAsia="sr-Latn-RS"/>
        </w:rPr>
        <w:drawing>
          <wp:anchor distT="0" distB="0" distL="114300" distR="114300" simplePos="0" relativeHeight="251704320" behindDoc="0" locked="0" layoutInCell="1" allowOverlap="1" wp14:anchorId="4AE6CDA7" wp14:editId="136C68CC">
            <wp:simplePos x="0" y="0"/>
            <wp:positionH relativeFrom="column">
              <wp:posOffset>4128135</wp:posOffset>
            </wp:positionH>
            <wp:positionV relativeFrom="paragraph">
              <wp:posOffset>224155</wp:posOffset>
            </wp:positionV>
            <wp:extent cx="1952625" cy="975995"/>
            <wp:effectExtent l="0" t="0" r="9525" b="0"/>
            <wp:wrapSquare wrapText="bothSides"/>
            <wp:docPr id="29" name="Picture 29" descr="http://www.rtv.rs/sr_lat/zivot/kultura/slike/2016/12/16/orhan-pamuk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tv.rs/sr_lat/zivot/kultura/slike/2016/12/16/orhan-pamuk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00400426" w:rsidRPr="009D26E0">
        <w:rPr>
          <w:rFonts w:ascii="Times New Roman" w:eastAsia="Times New Roman" w:hAnsi="Times New Roman" w:cs="Times New Roman"/>
          <w:bCs/>
          <w:sz w:val="24"/>
          <w:szCs w:val="24"/>
          <w:lang w:val="en-US"/>
        </w:rPr>
        <w:t>Turski pisac, dobitnik Nobelove nagrade za književnost Orhan Pamuk dolazi u Beograd na poziv Srpske akademije nauka i umetnosti, uz posredovanje njegovog srpskog izdavača "Geopoetike".</w:t>
      </w:r>
      <w:r>
        <w:rPr>
          <w:rFonts w:ascii="Times New Roman" w:eastAsia="Times New Roman" w:hAnsi="Times New Roman" w:cs="Times New Roman"/>
          <w:bCs/>
          <w:sz w:val="24"/>
          <w:szCs w:val="24"/>
          <w:lang w:val="en-US"/>
        </w:rPr>
        <w:t xml:space="preserve"> </w:t>
      </w:r>
      <w:r w:rsidR="00400426" w:rsidRPr="00400426">
        <w:rPr>
          <w:rFonts w:ascii="Times New Roman" w:eastAsia="Times New Roman" w:hAnsi="Times New Roman" w:cs="Times New Roman"/>
          <w:bCs/>
          <w:sz w:val="24"/>
          <w:szCs w:val="24"/>
          <w:lang w:val="en-US"/>
        </w:rPr>
        <w:t>Pamuk će 19. novembra u Svečanoj sali Palate Akademije održati predavanje "Writing My World" (Ispisivanje mog sveta), a u okviru ciklusa "Gost SANU".</w:t>
      </w:r>
      <w:r>
        <w:rPr>
          <w:rFonts w:ascii="Times New Roman" w:eastAsia="Times New Roman" w:hAnsi="Times New Roman" w:cs="Times New Roman"/>
          <w:bCs/>
          <w:sz w:val="24"/>
          <w:szCs w:val="24"/>
          <w:lang w:val="en-US"/>
        </w:rPr>
        <w:t xml:space="preserve"> </w:t>
      </w:r>
      <w:r w:rsidR="00400426" w:rsidRPr="00400426">
        <w:rPr>
          <w:rFonts w:ascii="Times New Roman" w:eastAsia="Times New Roman" w:hAnsi="Times New Roman" w:cs="Times New Roman"/>
          <w:bCs/>
          <w:sz w:val="24"/>
          <w:szCs w:val="24"/>
          <w:lang w:val="en-US"/>
        </w:rPr>
        <w:t>U razgovoru će učestvovati Vladislav Bajac, književnik i glavni urednik izdavačke kuće "Geopoetika", koja je do sada objavila 12 Pamukovih knjiga na srpskom jeziku, kao i dopisni članovi SANU Slob</w:t>
      </w:r>
      <w:r>
        <w:rPr>
          <w:rFonts w:ascii="Times New Roman" w:eastAsia="Times New Roman" w:hAnsi="Times New Roman" w:cs="Times New Roman"/>
          <w:bCs/>
          <w:sz w:val="24"/>
          <w:szCs w:val="24"/>
          <w:lang w:val="en-US"/>
        </w:rPr>
        <w:t xml:space="preserve">odan Grubačić i Goran Petrović. </w:t>
      </w:r>
      <w:r w:rsidR="00400426" w:rsidRPr="00400426">
        <w:rPr>
          <w:rFonts w:ascii="Times New Roman" w:eastAsia="Times New Roman" w:hAnsi="Times New Roman" w:cs="Times New Roman"/>
          <w:bCs/>
          <w:sz w:val="24"/>
          <w:szCs w:val="24"/>
          <w:lang w:val="en-US"/>
        </w:rPr>
        <w:t>Predavanje će biti održano na engleskom jeziku uz simult</w:t>
      </w:r>
      <w:r>
        <w:rPr>
          <w:rFonts w:ascii="Times New Roman" w:eastAsia="Times New Roman" w:hAnsi="Times New Roman" w:cs="Times New Roman"/>
          <w:bCs/>
          <w:sz w:val="24"/>
          <w:szCs w:val="24"/>
          <w:lang w:val="en-US"/>
        </w:rPr>
        <w:t xml:space="preserve">ani prevod, a ulaz je slobodan. </w:t>
      </w:r>
      <w:r w:rsidR="00400426" w:rsidRPr="00400426">
        <w:rPr>
          <w:rFonts w:ascii="Times New Roman" w:eastAsia="Times New Roman" w:hAnsi="Times New Roman" w:cs="Times New Roman"/>
          <w:bCs/>
          <w:sz w:val="24"/>
          <w:szCs w:val="24"/>
          <w:lang w:val="en-US"/>
        </w:rPr>
        <w:t>Prethodno će turski nobelovac razgovarati sa akreditovanim novinarima, a dan kasnije posetiće Ogranak SANU u Novom Sadu.</w:t>
      </w:r>
    </w:p>
    <w:p w:rsidR="00400426" w:rsidRDefault="00400426" w:rsidP="00DC523B">
      <w:pPr>
        <w:spacing w:after="0" w:line="240" w:lineRule="auto"/>
        <w:rPr>
          <w:rFonts w:ascii="Times New Roman" w:eastAsia="Times New Roman" w:hAnsi="Times New Roman" w:cs="Times New Roman"/>
          <w:bCs/>
          <w:sz w:val="24"/>
          <w:szCs w:val="24"/>
          <w:lang w:val="en-US"/>
        </w:rPr>
      </w:pPr>
    </w:p>
    <w:p w:rsidR="00400426" w:rsidRPr="001C20F2" w:rsidRDefault="00400426" w:rsidP="00400426">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Muzejska igraonica "Novogodišnja jelka"</w:t>
      </w:r>
    </w:p>
    <w:p w:rsidR="009D26E0" w:rsidRDefault="009D26E0" w:rsidP="00400426">
      <w:pPr>
        <w:spacing w:after="0" w:line="240" w:lineRule="auto"/>
        <w:rPr>
          <w:rFonts w:ascii="Times New Roman" w:eastAsia="Times New Roman" w:hAnsi="Times New Roman" w:cs="Times New Roman"/>
          <w:bCs/>
          <w:sz w:val="24"/>
          <w:szCs w:val="24"/>
          <w:lang w:val="en-US"/>
        </w:rPr>
      </w:pPr>
    </w:p>
    <w:p w:rsidR="00400426" w:rsidRPr="00400426" w:rsidRDefault="00400426" w:rsidP="009D26E0">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sz w:val="24"/>
          <w:szCs w:val="24"/>
          <w:lang w:val="en-US"/>
        </w:rPr>
        <w:t>Služba za odnos s javnošću i pedagoški rad Muzeja Vojvodine u nedelju 18</w:t>
      </w:r>
      <w:r w:rsidR="009D26E0">
        <w:rPr>
          <w:rFonts w:ascii="Times New Roman" w:eastAsia="Times New Roman" w:hAnsi="Times New Roman" w:cs="Times New Roman"/>
          <w:bCs/>
          <w:sz w:val="24"/>
          <w:szCs w:val="24"/>
          <w:lang w:val="en-US"/>
        </w:rPr>
        <w:t>. decembra u 11 časova organizovala j</w:t>
      </w:r>
      <w:r w:rsidRPr="009D26E0">
        <w:rPr>
          <w:rFonts w:ascii="Times New Roman" w:eastAsia="Times New Roman" w:hAnsi="Times New Roman" w:cs="Times New Roman"/>
          <w:bCs/>
          <w:sz w:val="24"/>
          <w:szCs w:val="24"/>
          <w:lang w:val="en-US"/>
        </w:rPr>
        <w:t>e muzejsku igraonicu pod nazivom "Novogodišnja jelka", namenjenu deci uzrasta od 5 do 10 godina.</w:t>
      </w:r>
      <w:r w:rsidR="009D26E0">
        <w:rPr>
          <w:rFonts w:ascii="Times New Roman" w:eastAsia="Times New Roman" w:hAnsi="Times New Roman" w:cs="Times New Roman"/>
          <w:bCs/>
          <w:sz w:val="24"/>
          <w:szCs w:val="24"/>
          <w:lang w:val="en-US"/>
        </w:rPr>
        <w:t xml:space="preserve"> Organizatori su pokušal</w:t>
      </w:r>
      <w:r w:rsidRPr="00400426">
        <w:rPr>
          <w:rFonts w:ascii="Times New Roman" w:eastAsia="Times New Roman" w:hAnsi="Times New Roman" w:cs="Times New Roman"/>
          <w:bCs/>
          <w:sz w:val="24"/>
          <w:szCs w:val="24"/>
          <w:lang w:val="en-US"/>
        </w:rPr>
        <w:t>i da zajedno sa decom odgonetnu ko je u svetu okitio prvu novogodišnju jelku i kako su nastali svi ti razni ukrasi koje danas kupujemo ili vadimo iz plakara za vreme praznika i pripreme za Božić i doček Nove</w:t>
      </w:r>
      <w:r w:rsidR="009D26E0">
        <w:rPr>
          <w:rFonts w:ascii="Times New Roman" w:eastAsia="Times New Roman" w:hAnsi="Times New Roman" w:cs="Times New Roman"/>
          <w:bCs/>
          <w:sz w:val="24"/>
          <w:szCs w:val="24"/>
          <w:lang w:val="en-US"/>
        </w:rPr>
        <w:t xml:space="preserve"> godine. </w:t>
      </w:r>
      <w:r w:rsidRPr="00400426">
        <w:rPr>
          <w:rFonts w:ascii="Times New Roman" w:eastAsia="Times New Roman" w:hAnsi="Times New Roman" w:cs="Times New Roman"/>
          <w:bCs/>
          <w:sz w:val="24"/>
          <w:szCs w:val="24"/>
          <w:lang w:val="en-US"/>
        </w:rPr>
        <w:t>Ukoliko još uvek niste ukrasili jelku, ovo je pravi trenuta</w:t>
      </w:r>
      <w:r w:rsidR="009D26E0">
        <w:rPr>
          <w:rFonts w:ascii="Times New Roman" w:eastAsia="Times New Roman" w:hAnsi="Times New Roman" w:cs="Times New Roman"/>
          <w:bCs/>
          <w:sz w:val="24"/>
          <w:szCs w:val="24"/>
          <w:lang w:val="en-US"/>
        </w:rPr>
        <w:t xml:space="preserve">k. Praviće se ukrasi od vunice. </w:t>
      </w:r>
      <w:r w:rsidRPr="00400426">
        <w:rPr>
          <w:rFonts w:ascii="Times New Roman" w:eastAsia="Times New Roman" w:hAnsi="Times New Roman" w:cs="Times New Roman"/>
          <w:bCs/>
          <w:sz w:val="24"/>
          <w:szCs w:val="24"/>
          <w:lang w:val="en-US"/>
        </w:rPr>
        <w:t>Potrebno je poneti dve različite boje vunice (poželjno je da bude bele i crvene b</w:t>
      </w:r>
      <w:r w:rsidR="009D26E0">
        <w:rPr>
          <w:rFonts w:ascii="Times New Roman" w:eastAsia="Times New Roman" w:hAnsi="Times New Roman" w:cs="Times New Roman"/>
          <w:bCs/>
          <w:sz w:val="24"/>
          <w:szCs w:val="24"/>
          <w:lang w:val="en-US"/>
        </w:rPr>
        <w:t xml:space="preserve">oje) i karton od toalet papira. </w:t>
      </w:r>
      <w:r w:rsidRPr="00400426">
        <w:rPr>
          <w:rFonts w:ascii="Times New Roman" w:eastAsia="Times New Roman" w:hAnsi="Times New Roman" w:cs="Times New Roman"/>
          <w:bCs/>
          <w:sz w:val="24"/>
          <w:szCs w:val="24"/>
          <w:lang w:val="en-US"/>
        </w:rPr>
        <w:t>Igraonicu</w:t>
      </w:r>
      <w:r w:rsidR="009D26E0">
        <w:rPr>
          <w:rFonts w:ascii="Times New Roman" w:eastAsia="Times New Roman" w:hAnsi="Times New Roman" w:cs="Times New Roman"/>
          <w:bCs/>
          <w:sz w:val="24"/>
          <w:szCs w:val="24"/>
          <w:lang w:val="en-US"/>
        </w:rPr>
        <w:t xml:space="preserve"> je</w:t>
      </w:r>
      <w:r w:rsidRPr="00400426">
        <w:rPr>
          <w:rFonts w:ascii="Times New Roman" w:eastAsia="Times New Roman" w:hAnsi="Times New Roman" w:cs="Times New Roman"/>
          <w:bCs/>
          <w:sz w:val="24"/>
          <w:szCs w:val="24"/>
          <w:lang w:val="en-US"/>
        </w:rPr>
        <w:t xml:space="preserve"> vodi</w:t>
      </w:r>
      <w:r w:rsidR="009D26E0">
        <w:rPr>
          <w:rFonts w:ascii="Times New Roman" w:eastAsia="Times New Roman" w:hAnsi="Times New Roman" w:cs="Times New Roman"/>
          <w:bCs/>
          <w:sz w:val="24"/>
          <w:szCs w:val="24"/>
          <w:lang w:val="en-US"/>
        </w:rPr>
        <w:t>la</w:t>
      </w:r>
      <w:r w:rsidRPr="00400426">
        <w:rPr>
          <w:rFonts w:ascii="Times New Roman" w:eastAsia="Times New Roman" w:hAnsi="Times New Roman" w:cs="Times New Roman"/>
          <w:bCs/>
          <w:sz w:val="24"/>
          <w:szCs w:val="24"/>
          <w:lang w:val="en-US"/>
        </w:rPr>
        <w:t xml:space="preserve"> Vijeročka Šipka, muzejski pedagog.</w:t>
      </w:r>
    </w:p>
    <w:p w:rsidR="00400426" w:rsidRDefault="00400426" w:rsidP="00DC523B">
      <w:pPr>
        <w:spacing w:after="0" w:line="240" w:lineRule="auto"/>
        <w:rPr>
          <w:rFonts w:ascii="Times New Roman" w:eastAsia="Times New Roman" w:hAnsi="Times New Roman" w:cs="Times New Roman"/>
          <w:bCs/>
          <w:sz w:val="24"/>
          <w:szCs w:val="24"/>
          <w:lang w:val="en-US"/>
        </w:rPr>
      </w:pPr>
    </w:p>
    <w:p w:rsidR="00DC523B" w:rsidRPr="001C20F2" w:rsidRDefault="00DC523B" w:rsidP="00DC523B">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Izložba “Crtežom na sliku”</w:t>
      </w:r>
    </w:p>
    <w:p w:rsidR="00DC523B" w:rsidRDefault="00DC523B" w:rsidP="00DC523B">
      <w:pPr>
        <w:spacing w:after="0" w:line="240" w:lineRule="auto"/>
        <w:jc w:val="both"/>
        <w:rPr>
          <w:rFonts w:ascii="Times New Roman" w:eastAsia="Times New Roman" w:hAnsi="Times New Roman" w:cs="Times New Roman"/>
          <w:bCs/>
          <w:sz w:val="24"/>
          <w:szCs w:val="24"/>
          <w:lang w:val="en-US"/>
        </w:rPr>
      </w:pPr>
    </w:p>
    <w:p w:rsidR="00DC523B" w:rsidRDefault="00DC523B" w:rsidP="00DC523B">
      <w:pPr>
        <w:spacing w:after="0" w:line="240" w:lineRule="auto"/>
        <w:ind w:firstLine="720"/>
        <w:jc w:val="both"/>
        <w:rPr>
          <w:rFonts w:ascii="Times New Roman" w:eastAsia="Times New Roman" w:hAnsi="Times New Roman" w:cs="Times New Roman"/>
          <w:bCs/>
          <w:sz w:val="24"/>
          <w:szCs w:val="24"/>
          <w:lang w:val="en-US"/>
        </w:rPr>
      </w:pPr>
      <w:r w:rsidRPr="00DB7121">
        <w:rPr>
          <w:rFonts w:ascii="Times New Roman" w:eastAsia="Times New Roman" w:hAnsi="Times New Roman" w:cs="Times New Roman"/>
          <w:bCs/>
          <w:sz w:val="24"/>
          <w:szCs w:val="24"/>
          <w:lang w:val="en-US"/>
        </w:rPr>
        <w:t>U petak, 16. decembra u 13 časova, u Spomen-zbirci Pavla Beljanskog, u saradnji sa Akade</w:t>
      </w:r>
      <w:r>
        <w:rPr>
          <w:rFonts w:ascii="Times New Roman" w:eastAsia="Times New Roman" w:hAnsi="Times New Roman" w:cs="Times New Roman"/>
          <w:bCs/>
          <w:sz w:val="24"/>
          <w:szCs w:val="24"/>
          <w:lang w:val="en-US"/>
        </w:rPr>
        <w:t>mijom umetnosti u Novom Sadu j</w:t>
      </w:r>
      <w:r w:rsidRPr="00DB7121">
        <w:rPr>
          <w:rFonts w:ascii="Times New Roman" w:eastAsia="Times New Roman" w:hAnsi="Times New Roman" w:cs="Times New Roman"/>
          <w:bCs/>
          <w:sz w:val="24"/>
          <w:szCs w:val="24"/>
          <w:lang w:val="en-US"/>
        </w:rPr>
        <w:t>e otvorena izložba Crtežom na sliku.</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Izložba Crtežom na sliku predstavlja nastavak uspešne dugogodišnje međuinstitucionalne komunikacije sa novosadskom Akademijom umetnosti i još jedan projekat koji predstavlja nove umetničke vizije inspirisane delima iz kolekcije Pavla Beljanskog.</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Prethodnih godina zamišljen i realizovan kao izložba nastavnika i saradnika Akademije likovne umetnosti, ovog puta predstaviće studente master studija. Polazno odredište prepoznato u odabranom delu, prva je stanica na putu individualnog kreiranja nove umetničke tvorevine, koju nadalje oblikuje umetnikov senzibilitet i poetika izražavanja.</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Crteži mladih umetnika-studenata sa Departmana likovne umetnosti, činiće deo izložbene postavke, a nova dela biće izložena u okviru stalne postavke Spomen-zbirke Pavla Beljanskog u neposrednoj blizini izvornih predstava u kojima su studenti Akademije pronašli nadahnuće.</w:t>
      </w:r>
      <w:r>
        <w:rPr>
          <w:rFonts w:ascii="Times New Roman" w:eastAsia="Times New Roman" w:hAnsi="Times New Roman" w:cs="Times New Roman"/>
          <w:bCs/>
          <w:sz w:val="24"/>
          <w:szCs w:val="24"/>
          <w:lang w:val="en-US"/>
        </w:rPr>
        <w:t xml:space="preserve"> </w:t>
      </w:r>
      <w:r w:rsidRPr="00DB7121">
        <w:rPr>
          <w:rFonts w:ascii="Times New Roman" w:eastAsia="Times New Roman" w:hAnsi="Times New Roman" w:cs="Times New Roman"/>
          <w:bCs/>
          <w:sz w:val="24"/>
          <w:szCs w:val="24"/>
          <w:lang w:val="en-US"/>
        </w:rPr>
        <w:t>Projekat i izložba Crtežom na sliku proistekli su iz otvorenosti Spomen-zbirke ka aktuelnim umetničkim praksama i tokovima, i raspoloženja Akademije umetnosti u Novom Sadu da se uključi u rad institucija kulture, u cilju stvaranja svesti o muzeju kao značajnom edukativnom centru.</w:t>
      </w:r>
    </w:p>
    <w:p w:rsidR="00DC523B" w:rsidRDefault="00DC523B" w:rsidP="00DC523B">
      <w:pPr>
        <w:spacing w:after="0" w:line="240" w:lineRule="auto"/>
        <w:ind w:firstLine="720"/>
        <w:jc w:val="both"/>
        <w:rPr>
          <w:rFonts w:ascii="Times New Roman" w:eastAsia="Times New Roman" w:hAnsi="Times New Roman" w:cs="Times New Roman"/>
          <w:bCs/>
          <w:sz w:val="24"/>
          <w:szCs w:val="24"/>
          <w:lang w:val="en-US"/>
        </w:rPr>
      </w:pPr>
    </w:p>
    <w:p w:rsidR="00AE1489" w:rsidRPr="001C20F2" w:rsidRDefault="00AE1489" w:rsidP="00AE1489">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Akademac: "Pauza, šta je to?"</w:t>
      </w:r>
    </w:p>
    <w:p w:rsidR="009D26E0" w:rsidRDefault="009D26E0" w:rsidP="00AE1489">
      <w:pPr>
        <w:spacing w:after="0" w:line="240" w:lineRule="auto"/>
        <w:ind w:firstLine="720"/>
        <w:jc w:val="both"/>
        <w:rPr>
          <w:rFonts w:ascii="Times New Roman" w:eastAsia="Times New Roman" w:hAnsi="Times New Roman" w:cs="Times New Roman"/>
          <w:b/>
          <w:bCs/>
          <w:sz w:val="24"/>
          <w:szCs w:val="24"/>
          <w:lang w:val="en-US"/>
        </w:rPr>
      </w:pPr>
    </w:p>
    <w:p w:rsidR="00AE1489" w:rsidRPr="00AE1489" w:rsidRDefault="00AE1489" w:rsidP="00AE1489">
      <w:pPr>
        <w:spacing w:after="0" w:line="240" w:lineRule="auto"/>
        <w:ind w:firstLine="720"/>
        <w:jc w:val="both"/>
        <w:rPr>
          <w:rFonts w:ascii="Times New Roman" w:eastAsia="Times New Roman" w:hAnsi="Times New Roman" w:cs="Times New Roman"/>
          <w:b/>
          <w:bCs/>
          <w:sz w:val="24"/>
          <w:szCs w:val="24"/>
          <w:lang w:val="en-US"/>
        </w:rPr>
      </w:pPr>
      <w:r w:rsidRPr="009D26E0">
        <w:rPr>
          <w:rFonts w:ascii="Times New Roman" w:eastAsia="Times New Roman" w:hAnsi="Times New Roman" w:cs="Times New Roman"/>
          <w:bCs/>
          <w:sz w:val="24"/>
          <w:szCs w:val="24"/>
          <w:lang w:val="en-US"/>
        </w:rPr>
        <w:t>Na prvom programu Radio-televizije Voj</w:t>
      </w:r>
      <w:r w:rsidR="009D26E0">
        <w:rPr>
          <w:rFonts w:ascii="Times New Roman" w:eastAsia="Times New Roman" w:hAnsi="Times New Roman" w:cs="Times New Roman"/>
          <w:bCs/>
          <w:sz w:val="24"/>
          <w:szCs w:val="24"/>
          <w:lang w:val="en-US"/>
        </w:rPr>
        <w:t>vodine u subotu 17. decembra j</w:t>
      </w:r>
      <w:r w:rsidRPr="009D26E0">
        <w:rPr>
          <w:rFonts w:ascii="Times New Roman" w:eastAsia="Times New Roman" w:hAnsi="Times New Roman" w:cs="Times New Roman"/>
          <w:bCs/>
          <w:sz w:val="24"/>
          <w:szCs w:val="24"/>
          <w:lang w:val="en-US"/>
        </w:rPr>
        <w:t>e emitovana nova emisija i</w:t>
      </w:r>
      <w:r w:rsidR="009D26E0">
        <w:rPr>
          <w:rFonts w:ascii="Times New Roman" w:eastAsia="Times New Roman" w:hAnsi="Times New Roman" w:cs="Times New Roman"/>
          <w:bCs/>
          <w:sz w:val="24"/>
          <w:szCs w:val="24"/>
          <w:lang w:val="en-US"/>
        </w:rPr>
        <w:t>z serijala "Akademac" u kojoj se razgovaralo</w:t>
      </w:r>
      <w:r w:rsidRPr="009D26E0">
        <w:rPr>
          <w:rFonts w:ascii="Times New Roman" w:eastAsia="Times New Roman" w:hAnsi="Times New Roman" w:cs="Times New Roman"/>
          <w:bCs/>
          <w:sz w:val="24"/>
          <w:szCs w:val="24"/>
          <w:lang w:val="en-US"/>
        </w:rPr>
        <w:t xml:space="preserve"> o tome kako prebroditi pauzu u učenju. Emisija </w:t>
      </w:r>
      <w:r w:rsidR="009D26E0">
        <w:rPr>
          <w:rFonts w:ascii="Times New Roman" w:eastAsia="Times New Roman" w:hAnsi="Times New Roman" w:cs="Times New Roman"/>
          <w:bCs/>
          <w:sz w:val="24"/>
          <w:szCs w:val="24"/>
          <w:lang w:val="en-US"/>
        </w:rPr>
        <w:t xml:space="preserve">je počela u stalnom termiju - </w:t>
      </w:r>
      <w:r w:rsidRPr="009D26E0">
        <w:rPr>
          <w:rFonts w:ascii="Times New Roman" w:eastAsia="Times New Roman" w:hAnsi="Times New Roman" w:cs="Times New Roman"/>
          <w:bCs/>
          <w:sz w:val="24"/>
          <w:szCs w:val="24"/>
          <w:lang w:val="en-US"/>
        </w:rPr>
        <w:t xml:space="preserve"> u 12.08 časova. </w:t>
      </w:r>
      <w:r w:rsidRPr="00AE1489">
        <w:rPr>
          <w:rFonts w:ascii="Times New Roman" w:eastAsia="Times New Roman" w:hAnsi="Times New Roman" w:cs="Times New Roman"/>
          <w:bCs/>
          <w:sz w:val="24"/>
          <w:szCs w:val="24"/>
          <w:lang w:val="en-US"/>
        </w:rPr>
        <w:t>Učenje je permanentni čin, posebno kada je reč o formalnom obrazovanju. Međutim, nekada životne okolnosti postave nova pravila i pauza predstavlja jedino rešenje.</w:t>
      </w:r>
      <w:r>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Kako se vratiti učenju nakon pauze sa što manje traume sa studentima i studentkinjama Univerzit</w:t>
      </w:r>
      <w:r w:rsidR="009D26E0">
        <w:rPr>
          <w:rFonts w:ascii="Times New Roman" w:eastAsia="Times New Roman" w:hAnsi="Times New Roman" w:cs="Times New Roman"/>
          <w:bCs/>
          <w:sz w:val="24"/>
          <w:szCs w:val="24"/>
          <w:lang w:val="en-US"/>
        </w:rPr>
        <w:t xml:space="preserve">eta u Novom Sadu razgovarala </w:t>
      </w:r>
      <w:r w:rsidRPr="00AE1489">
        <w:rPr>
          <w:rFonts w:ascii="Times New Roman" w:eastAsia="Times New Roman" w:hAnsi="Times New Roman" w:cs="Times New Roman"/>
          <w:bCs/>
          <w:sz w:val="24"/>
          <w:szCs w:val="24"/>
          <w:lang w:val="en-US"/>
        </w:rPr>
        <w:t>je profesorka Leposava Grubić Nešić.</w:t>
      </w:r>
      <w:r>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"Akademac" je istražio i zašto je indeks sendvič toliko popularan.</w:t>
      </w:r>
      <w:r>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Urednica serijala - Tamara Burević, reditelj - Manuel Srbin, voditeljka - Ana Bojović.</w:t>
      </w:r>
      <w:r>
        <w:rPr>
          <w:rFonts w:ascii="Times New Roman" w:eastAsia="Times New Roman" w:hAnsi="Times New Roman" w:cs="Times New Roman"/>
          <w:b/>
          <w:bCs/>
          <w:sz w:val="24"/>
          <w:szCs w:val="24"/>
          <w:lang w:val="en-US"/>
        </w:rPr>
        <w:t xml:space="preserve"> </w:t>
      </w:r>
      <w:r w:rsidRPr="00AE1489">
        <w:rPr>
          <w:rFonts w:ascii="Times New Roman" w:eastAsia="Times New Roman" w:hAnsi="Times New Roman" w:cs="Times New Roman"/>
          <w:bCs/>
          <w:sz w:val="24"/>
          <w:szCs w:val="24"/>
          <w:lang w:val="en-US"/>
        </w:rPr>
        <w:t>Emisija će moći da se pogleda i na odloženo, na</w:t>
      </w:r>
      <w:r w:rsidRPr="009D26E0">
        <w:rPr>
          <w:rFonts w:ascii="Times New Roman" w:eastAsia="Times New Roman" w:hAnsi="Times New Roman" w:cs="Times New Roman"/>
          <w:bCs/>
          <w:sz w:val="24"/>
          <w:szCs w:val="24"/>
          <w:lang w:val="en-US"/>
        </w:rPr>
        <w:t> sajtu R</w:t>
      </w:r>
      <w:r w:rsidRPr="00AE1489">
        <w:rPr>
          <w:rFonts w:ascii="Times New Roman" w:eastAsia="Times New Roman" w:hAnsi="Times New Roman" w:cs="Times New Roman"/>
          <w:bCs/>
          <w:sz w:val="24"/>
          <w:szCs w:val="24"/>
          <w:lang w:val="en-US"/>
        </w:rPr>
        <w:t>adio-televizije Vojvodine.</w:t>
      </w:r>
    </w:p>
    <w:p w:rsidR="00AE1489" w:rsidRDefault="00AE1489" w:rsidP="001E0A5C">
      <w:pPr>
        <w:spacing w:after="0" w:line="240" w:lineRule="auto"/>
        <w:jc w:val="both"/>
        <w:rPr>
          <w:rFonts w:ascii="Times New Roman" w:eastAsia="Times New Roman" w:hAnsi="Times New Roman" w:cs="Times New Roman"/>
          <w:bCs/>
          <w:sz w:val="24"/>
          <w:szCs w:val="24"/>
          <w:lang w:val="en-US"/>
        </w:rPr>
      </w:pPr>
    </w:p>
    <w:p w:rsidR="00AA6070" w:rsidRPr="001C20F2" w:rsidRDefault="00AA6070" w:rsidP="00AA6070">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Koncert "Humanost je naša veličina"</w:t>
      </w:r>
    </w:p>
    <w:p w:rsidR="009D26E0" w:rsidRDefault="009D26E0" w:rsidP="00AA6070">
      <w:pPr>
        <w:spacing w:after="0" w:line="240" w:lineRule="auto"/>
        <w:jc w:val="both"/>
        <w:rPr>
          <w:rFonts w:ascii="Times New Roman" w:eastAsia="Times New Roman" w:hAnsi="Times New Roman" w:cs="Times New Roman"/>
          <w:bCs/>
          <w:sz w:val="24"/>
          <w:szCs w:val="24"/>
          <w:lang w:val="en-US"/>
        </w:rPr>
      </w:pPr>
    </w:p>
    <w:p w:rsidR="00AA6070" w:rsidRPr="00AA6070" w:rsidRDefault="00AA6070" w:rsidP="009D26E0">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sz w:val="24"/>
          <w:szCs w:val="24"/>
          <w:lang w:val="en-US"/>
        </w:rPr>
        <w:t>Mali ljudi velikog srca iz novosadske Osnovne škole "Nikola Tesla" organizovali su tradicionalni humanitarni koncert pod nazivom "Humanost je naša veličina".</w:t>
      </w:r>
      <w:r w:rsidR="009D26E0">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Sav prihod od koncerta namenili su svojim drugarima, učenicima te škole kojima je on najpotrebniji.</w:t>
      </w:r>
      <w:r w:rsidR="009D26E0">
        <w:rPr>
          <w:rFonts w:ascii="Times New Roman" w:eastAsia="Times New Roman" w:hAnsi="Times New Roman" w:cs="Times New Roman"/>
          <w:bCs/>
          <w:sz w:val="24"/>
          <w:szCs w:val="24"/>
          <w:lang w:val="en-US"/>
        </w:rPr>
        <w:tab/>
      </w:r>
      <w:r w:rsidRPr="00AA6070">
        <w:t xml:space="preserve"> </w:t>
      </w:r>
      <w:hyperlink r:id="rId21" w:history="1">
        <w:r w:rsidRPr="006E1D99">
          <w:rPr>
            <w:rStyle w:val="Hyperlink"/>
            <w:rFonts w:ascii="Times New Roman" w:eastAsia="Times New Roman" w:hAnsi="Times New Roman" w:cs="Times New Roman"/>
            <w:bCs/>
            <w:sz w:val="24"/>
            <w:szCs w:val="24"/>
            <w:lang w:val="en-US"/>
          </w:rPr>
          <w:t>https://www.youtube.com/watch?v=9QZDlpfBzo0</w:t>
        </w:r>
      </w:hyperlink>
      <w:r>
        <w:rPr>
          <w:rFonts w:ascii="Times New Roman" w:eastAsia="Times New Roman" w:hAnsi="Times New Roman" w:cs="Times New Roman"/>
          <w:bCs/>
          <w:sz w:val="24"/>
          <w:szCs w:val="24"/>
          <w:lang w:val="en-US"/>
        </w:rPr>
        <w:t xml:space="preserve"> </w:t>
      </w:r>
    </w:p>
    <w:p w:rsidR="001E0A5C" w:rsidRDefault="001E0A5C" w:rsidP="001E0A5C">
      <w:pPr>
        <w:spacing w:after="0" w:line="240" w:lineRule="auto"/>
        <w:jc w:val="both"/>
        <w:rPr>
          <w:rFonts w:ascii="Times New Roman" w:eastAsia="Times New Roman" w:hAnsi="Times New Roman" w:cs="Times New Roman"/>
          <w:bCs/>
          <w:sz w:val="24"/>
          <w:szCs w:val="24"/>
          <w:lang w:val="en-US"/>
        </w:rPr>
      </w:pPr>
    </w:p>
    <w:p w:rsidR="001E0A5C" w:rsidRPr="001C20F2" w:rsidRDefault="009D26E0" w:rsidP="001E0A5C">
      <w:pPr>
        <w:spacing w:after="0" w:line="240" w:lineRule="auto"/>
        <w:jc w:val="center"/>
        <w:rPr>
          <w:rFonts w:ascii="Times New Roman" w:eastAsia="Times New Roman" w:hAnsi="Times New Roman" w:cs="Times New Roman"/>
          <w:b/>
          <w:bCs/>
          <w:color w:val="0000CC"/>
          <w:sz w:val="28"/>
          <w:szCs w:val="24"/>
          <w:lang w:val="en-US"/>
        </w:rPr>
      </w:pPr>
      <w:r w:rsidRPr="001C20F2">
        <w:rPr>
          <w:rFonts w:ascii="Times New Roman" w:eastAsia="Times New Roman" w:hAnsi="Times New Roman" w:cs="Times New Roman"/>
          <w:b/>
          <w:bCs/>
          <w:color w:val="0000CC"/>
          <w:sz w:val="28"/>
          <w:szCs w:val="24"/>
          <w:lang w:val="en-US"/>
        </w:rPr>
        <w:t>Odložena  predstava</w:t>
      </w:r>
      <w:r w:rsidR="001E0A5C" w:rsidRPr="001C20F2">
        <w:rPr>
          <w:rFonts w:ascii="Times New Roman" w:eastAsia="Times New Roman" w:hAnsi="Times New Roman" w:cs="Times New Roman"/>
          <w:b/>
          <w:bCs/>
          <w:color w:val="0000CC"/>
          <w:sz w:val="28"/>
          <w:szCs w:val="24"/>
          <w:lang w:val="en-US"/>
        </w:rPr>
        <w:t xml:space="preserve"> "Dogvil"</w:t>
      </w:r>
    </w:p>
    <w:p w:rsidR="009D26E0" w:rsidRDefault="009D26E0" w:rsidP="001E0A5C">
      <w:pPr>
        <w:spacing w:after="0" w:line="240" w:lineRule="auto"/>
        <w:jc w:val="both"/>
        <w:rPr>
          <w:rFonts w:ascii="Times New Roman" w:eastAsia="Times New Roman" w:hAnsi="Times New Roman" w:cs="Times New Roman"/>
          <w:bCs/>
          <w:sz w:val="24"/>
          <w:szCs w:val="24"/>
          <w:lang w:val="en-US"/>
        </w:rPr>
      </w:pPr>
    </w:p>
    <w:p w:rsidR="00307DF1" w:rsidRPr="009D26E0" w:rsidRDefault="009D26E0" w:rsidP="009D26E0">
      <w:pPr>
        <w:spacing w:after="0" w:line="240" w:lineRule="auto"/>
        <w:ind w:firstLine="720"/>
        <w:jc w:val="both"/>
        <w:rPr>
          <w:rFonts w:ascii="Times New Roman" w:eastAsia="Times New Roman" w:hAnsi="Times New Roman" w:cs="Times New Roman"/>
          <w:bCs/>
          <w:sz w:val="24"/>
          <w:szCs w:val="24"/>
          <w:lang w:val="en-US"/>
        </w:rPr>
      </w:pPr>
      <w:r w:rsidRPr="001E0A5C">
        <w:rPr>
          <w:rFonts w:ascii="Times New Roman" w:eastAsia="Times New Roman" w:hAnsi="Times New Roman" w:cs="Times New Roman"/>
          <w:bCs/>
          <w:noProof/>
          <w:sz w:val="24"/>
          <w:szCs w:val="24"/>
          <w:lang w:eastAsia="sr-Latn-RS"/>
        </w:rPr>
        <w:drawing>
          <wp:anchor distT="0" distB="0" distL="114300" distR="114300" simplePos="0" relativeHeight="251705344" behindDoc="1" locked="0" layoutInCell="1" allowOverlap="1" wp14:anchorId="6F15C3DA" wp14:editId="310777C2">
            <wp:simplePos x="0" y="0"/>
            <wp:positionH relativeFrom="column">
              <wp:posOffset>4090035</wp:posOffset>
            </wp:positionH>
            <wp:positionV relativeFrom="paragraph">
              <wp:posOffset>212090</wp:posOffset>
            </wp:positionV>
            <wp:extent cx="1981200" cy="990600"/>
            <wp:effectExtent l="0" t="0" r="0" b="0"/>
            <wp:wrapTight wrapText="bothSides">
              <wp:wrapPolygon edited="0">
                <wp:start x="0" y="0"/>
                <wp:lineTo x="0" y="21185"/>
                <wp:lineTo x="21392" y="21185"/>
                <wp:lineTo x="21392" y="0"/>
                <wp:lineTo x="0" y="0"/>
              </wp:wrapPolygon>
            </wp:wrapTight>
            <wp:docPr id="37" name="Picture 37" descr="dogvi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ogvil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E0A5C" w:rsidRPr="009D26E0">
        <w:rPr>
          <w:rFonts w:ascii="Times New Roman" w:eastAsia="Times New Roman" w:hAnsi="Times New Roman" w:cs="Times New Roman"/>
          <w:bCs/>
          <w:sz w:val="24"/>
          <w:szCs w:val="24"/>
          <w:lang w:val="en-US"/>
        </w:rPr>
        <w:t>Novosadski Studentski kulturni centa</w:t>
      </w:r>
      <w:r>
        <w:rPr>
          <w:rFonts w:ascii="Times New Roman" w:eastAsia="Times New Roman" w:hAnsi="Times New Roman" w:cs="Times New Roman"/>
          <w:bCs/>
          <w:sz w:val="24"/>
          <w:szCs w:val="24"/>
          <w:lang w:val="en-US"/>
        </w:rPr>
        <w:t xml:space="preserve">r "Fabrika" saopštio je </w:t>
      </w:r>
      <w:r w:rsidR="001E0A5C" w:rsidRPr="009D26E0">
        <w:rPr>
          <w:rFonts w:ascii="Times New Roman" w:eastAsia="Times New Roman" w:hAnsi="Times New Roman" w:cs="Times New Roman"/>
          <w:bCs/>
          <w:sz w:val="24"/>
          <w:szCs w:val="24"/>
          <w:lang w:val="en-US"/>
        </w:rPr>
        <w:t>da se zbog izuzetno niskih temperatura i tehničke nemogućnosti da se prostor optimalno zagreje, odlaže rođendansko igranje predstave "Dogvil" zakazano za 18. decembar.</w:t>
      </w:r>
      <w:r>
        <w:rPr>
          <w:rFonts w:ascii="Times New Roman" w:eastAsia="Times New Roman" w:hAnsi="Times New Roman" w:cs="Times New Roman"/>
          <w:bCs/>
          <w:sz w:val="24"/>
          <w:szCs w:val="24"/>
          <w:lang w:val="en-US"/>
        </w:rPr>
        <w:t xml:space="preserve"> </w:t>
      </w:r>
      <w:r w:rsidR="001E0A5C" w:rsidRPr="001E0A5C">
        <w:rPr>
          <w:rFonts w:ascii="Times New Roman" w:eastAsia="Times New Roman" w:hAnsi="Times New Roman" w:cs="Times New Roman"/>
          <w:bCs/>
          <w:sz w:val="24"/>
          <w:szCs w:val="24"/>
          <w:lang w:val="en-US"/>
        </w:rPr>
        <w:t xml:space="preserve">Reditelj predstave </w:t>
      </w:r>
      <w:r>
        <w:rPr>
          <w:rFonts w:ascii="Times New Roman" w:eastAsia="Times New Roman" w:hAnsi="Times New Roman" w:cs="Times New Roman"/>
          <w:bCs/>
          <w:sz w:val="24"/>
          <w:szCs w:val="24"/>
          <w:lang w:val="en-US"/>
        </w:rPr>
        <w:t xml:space="preserve">Kokan Mladenović je ranije u petak </w:t>
      </w:r>
      <w:r w:rsidR="001E0A5C" w:rsidRPr="001E0A5C">
        <w:rPr>
          <w:rFonts w:ascii="Times New Roman" w:eastAsia="Times New Roman" w:hAnsi="Times New Roman" w:cs="Times New Roman"/>
          <w:bCs/>
          <w:sz w:val="24"/>
          <w:szCs w:val="24"/>
          <w:lang w:val="en-US"/>
        </w:rPr>
        <w:t xml:space="preserve"> na konferenciji za novinare u Beogradu najavio pomenuto izvođenje povodo</w:t>
      </w:r>
      <w:r>
        <w:rPr>
          <w:rFonts w:ascii="Times New Roman" w:eastAsia="Times New Roman" w:hAnsi="Times New Roman" w:cs="Times New Roman"/>
          <w:bCs/>
          <w:sz w:val="24"/>
          <w:szCs w:val="24"/>
          <w:lang w:val="en-US"/>
        </w:rPr>
        <w:t xml:space="preserve">m dve godine igranja predstave. </w:t>
      </w:r>
      <w:r w:rsidR="001E0A5C" w:rsidRPr="001E0A5C">
        <w:rPr>
          <w:rFonts w:ascii="Times New Roman" w:eastAsia="Times New Roman" w:hAnsi="Times New Roman" w:cs="Times New Roman"/>
          <w:bCs/>
          <w:sz w:val="24"/>
          <w:szCs w:val="24"/>
          <w:lang w:val="en-US"/>
        </w:rPr>
        <w:t>SKCNS Fabrika će o drugom datumu publiku ubrzo obaves</w:t>
      </w:r>
      <w:r>
        <w:rPr>
          <w:rFonts w:ascii="Times New Roman" w:eastAsia="Times New Roman" w:hAnsi="Times New Roman" w:cs="Times New Roman"/>
          <w:bCs/>
          <w:sz w:val="24"/>
          <w:szCs w:val="24"/>
          <w:lang w:val="en-US"/>
        </w:rPr>
        <w:t xml:space="preserve">titi. </w:t>
      </w:r>
      <w:r w:rsidR="001E0A5C" w:rsidRPr="001E0A5C">
        <w:rPr>
          <w:rFonts w:ascii="Times New Roman" w:eastAsia="Times New Roman" w:hAnsi="Times New Roman" w:cs="Times New Roman"/>
          <w:bCs/>
          <w:sz w:val="24"/>
          <w:szCs w:val="24"/>
          <w:lang w:val="en-US"/>
        </w:rPr>
        <w:t>Refundiranje ulaznica kupljenih u "Gigstiksu" obavljaće se od 21. decembra, radnim danima od 9 do 19.3</w:t>
      </w:r>
      <w:r>
        <w:rPr>
          <w:rFonts w:ascii="Times New Roman" w:eastAsia="Times New Roman" w:hAnsi="Times New Roman" w:cs="Times New Roman"/>
          <w:bCs/>
          <w:sz w:val="24"/>
          <w:szCs w:val="24"/>
          <w:lang w:val="en-US"/>
        </w:rPr>
        <w:t xml:space="preserve">0 i subotom od 10 do 15 časova. </w:t>
      </w:r>
      <w:r w:rsidR="001E0A5C" w:rsidRPr="001E0A5C">
        <w:rPr>
          <w:rFonts w:ascii="Times New Roman" w:eastAsia="Times New Roman" w:hAnsi="Times New Roman" w:cs="Times New Roman"/>
          <w:bCs/>
          <w:sz w:val="24"/>
          <w:szCs w:val="24"/>
          <w:lang w:val="en-US"/>
        </w:rPr>
        <w:t>Povraćaj ulaznica kupljenih u C</w:t>
      </w:r>
      <w:r>
        <w:rPr>
          <w:rFonts w:ascii="Times New Roman" w:eastAsia="Times New Roman" w:hAnsi="Times New Roman" w:cs="Times New Roman"/>
          <w:bCs/>
          <w:sz w:val="24"/>
          <w:szCs w:val="24"/>
          <w:lang w:val="en-US"/>
        </w:rPr>
        <w:t xml:space="preserve">D Šopu Mungos moguć je od od petka </w:t>
      </w:r>
      <w:r w:rsidR="001E0A5C" w:rsidRPr="001E0A5C">
        <w:rPr>
          <w:rFonts w:ascii="Times New Roman" w:eastAsia="Times New Roman" w:hAnsi="Times New Roman" w:cs="Times New Roman"/>
          <w:bCs/>
          <w:sz w:val="24"/>
          <w:szCs w:val="24"/>
          <w:lang w:val="en-US"/>
        </w:rPr>
        <w:t>od 10 do 15 časova i svakog radnog dana od od 10 do 2</w:t>
      </w:r>
      <w:r>
        <w:rPr>
          <w:rFonts w:ascii="Times New Roman" w:eastAsia="Times New Roman" w:hAnsi="Times New Roman" w:cs="Times New Roman"/>
          <w:bCs/>
          <w:sz w:val="24"/>
          <w:szCs w:val="24"/>
          <w:lang w:val="en-US"/>
        </w:rPr>
        <w:t>0 sati.</w:t>
      </w:r>
    </w:p>
    <w:p w:rsidR="00DC523B" w:rsidRDefault="00DC523B" w:rsidP="00DC523B">
      <w:pPr>
        <w:spacing w:after="0" w:line="240" w:lineRule="auto"/>
        <w:jc w:val="both"/>
        <w:rPr>
          <w:rFonts w:ascii="Times New Roman" w:eastAsia="Times New Roman" w:hAnsi="Times New Roman" w:cs="Times New Roman"/>
          <w:bCs/>
          <w:sz w:val="24"/>
          <w:szCs w:val="24"/>
          <w:lang w:val="en-US"/>
        </w:rPr>
      </w:pPr>
    </w:p>
    <w:p w:rsidR="00AE1489" w:rsidRPr="00AE1489" w:rsidRDefault="00AE1489" w:rsidP="00AE1489">
      <w:pPr>
        <w:spacing w:after="0" w:line="240" w:lineRule="auto"/>
        <w:jc w:val="center"/>
        <w:rPr>
          <w:rFonts w:ascii="Times New Roman" w:eastAsia="Times New Roman" w:hAnsi="Times New Roman" w:cs="Times New Roman"/>
          <w:b/>
          <w:bCs/>
          <w:color w:val="FF0000"/>
          <w:sz w:val="28"/>
          <w:szCs w:val="24"/>
          <w:lang w:val="en-US"/>
        </w:rPr>
      </w:pPr>
      <w:r w:rsidRPr="00AE1489">
        <w:rPr>
          <w:rFonts w:ascii="Times New Roman" w:eastAsia="Times New Roman" w:hAnsi="Times New Roman" w:cs="Times New Roman"/>
          <w:b/>
          <w:bCs/>
          <w:color w:val="FF0000"/>
          <w:sz w:val="28"/>
          <w:szCs w:val="24"/>
          <w:lang w:val="en-US"/>
        </w:rPr>
        <w:t>Neonacisti na fakultetu vikali "Hajl Hitler"</w:t>
      </w:r>
    </w:p>
    <w:p w:rsidR="009D26E0" w:rsidRDefault="009D26E0" w:rsidP="00AE1489">
      <w:pPr>
        <w:spacing w:after="0" w:line="240" w:lineRule="auto"/>
        <w:jc w:val="both"/>
        <w:rPr>
          <w:rFonts w:ascii="Times New Roman" w:eastAsia="Times New Roman" w:hAnsi="Times New Roman" w:cs="Times New Roman"/>
          <w:bCs/>
          <w:sz w:val="24"/>
          <w:szCs w:val="24"/>
          <w:lang w:val="en-US"/>
        </w:rPr>
      </w:pPr>
    </w:p>
    <w:p w:rsidR="00AE1489" w:rsidRDefault="00AE1489" w:rsidP="009D26E0">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sz w:val="24"/>
          <w:szCs w:val="24"/>
          <w:lang w:val="en-US"/>
        </w:rPr>
        <w:t>Nekoliko mladića pre</w:t>
      </w:r>
      <w:r w:rsidR="009D26E0">
        <w:rPr>
          <w:rFonts w:ascii="Times New Roman" w:eastAsia="Times New Roman" w:hAnsi="Times New Roman" w:cs="Times New Roman"/>
          <w:bCs/>
          <w:sz w:val="24"/>
          <w:szCs w:val="24"/>
          <w:lang w:val="en-US"/>
        </w:rPr>
        <w:t>kinulo je u petak uveče</w:t>
      </w:r>
      <w:r w:rsidRPr="009D26E0">
        <w:rPr>
          <w:rFonts w:ascii="Times New Roman" w:eastAsia="Times New Roman" w:hAnsi="Times New Roman" w:cs="Times New Roman"/>
          <w:bCs/>
          <w:sz w:val="24"/>
          <w:szCs w:val="24"/>
          <w:lang w:val="en-US"/>
        </w:rPr>
        <w:t xml:space="preserve"> tribinu o istoriji Republike Srpske na Filozofskom fakultetu u Beogradu, napalo studente koji su prisustvovali skupu, pri tome uzvikujući "Hajl Hitler" i "Zig hajl".</w:t>
      </w:r>
      <w:r w:rsidR="009D26E0">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Na snimku objavljenom na "You tube" kanalu vide se mladići koji viču na stud</w:t>
      </w:r>
      <w:r w:rsidR="009D26E0">
        <w:rPr>
          <w:rFonts w:ascii="Times New Roman" w:eastAsia="Times New Roman" w:hAnsi="Times New Roman" w:cs="Times New Roman"/>
          <w:bCs/>
          <w:sz w:val="24"/>
          <w:szCs w:val="24"/>
          <w:lang w:val="en-US"/>
        </w:rPr>
        <w:t xml:space="preserve">ente i dobacuju "vadi taj nož". </w:t>
      </w:r>
      <w:r w:rsidRPr="00AE1489">
        <w:rPr>
          <w:rFonts w:ascii="Times New Roman" w:eastAsia="Times New Roman" w:hAnsi="Times New Roman" w:cs="Times New Roman"/>
          <w:bCs/>
          <w:sz w:val="24"/>
          <w:szCs w:val="24"/>
          <w:lang w:val="en-US"/>
        </w:rPr>
        <w:t xml:space="preserve">Kada su primetili da ih jedan od učesnika skupa snima telefonom počeli su da mu dobacuju </w:t>
      </w:r>
      <w:r w:rsidR="009D26E0">
        <w:rPr>
          <w:rFonts w:ascii="Times New Roman" w:eastAsia="Times New Roman" w:hAnsi="Times New Roman" w:cs="Times New Roman"/>
          <w:bCs/>
          <w:sz w:val="24"/>
          <w:szCs w:val="24"/>
          <w:lang w:val="en-US"/>
        </w:rPr>
        <w:t xml:space="preserve">"šta ti to snimaš" i "gasi to". </w:t>
      </w:r>
      <w:r w:rsidRPr="00AE1489">
        <w:rPr>
          <w:rFonts w:ascii="Times New Roman" w:eastAsia="Times New Roman" w:hAnsi="Times New Roman" w:cs="Times New Roman"/>
          <w:bCs/>
          <w:sz w:val="24"/>
          <w:szCs w:val="24"/>
          <w:lang w:val="en-US"/>
        </w:rPr>
        <w:t>Jedna od studentkinja, koja je prisustvovala skupu, kazala je za Blic da su među prisutnima na skupu bili i mladići za koje je kasnije saznala da pripadaju organizaciji "Nacionalni srpski front" i koji su fizički napali studente, udaraju</w:t>
      </w:r>
      <w:r w:rsidR="009D26E0">
        <w:rPr>
          <w:rFonts w:ascii="Times New Roman" w:eastAsia="Times New Roman" w:hAnsi="Times New Roman" w:cs="Times New Roman"/>
          <w:bCs/>
          <w:sz w:val="24"/>
          <w:szCs w:val="24"/>
          <w:lang w:val="en-US"/>
        </w:rPr>
        <w:t xml:space="preserve">ći ih kaišem i rukama po glavi. </w:t>
      </w:r>
      <w:r w:rsidRPr="00AE1489">
        <w:rPr>
          <w:rFonts w:ascii="Times New Roman" w:eastAsia="Times New Roman" w:hAnsi="Times New Roman" w:cs="Times New Roman"/>
          <w:bCs/>
          <w:sz w:val="24"/>
          <w:szCs w:val="24"/>
          <w:lang w:val="en-US"/>
        </w:rPr>
        <w:t>"Vređali su prisutne studente na verskoj, rasnoj, nacionalnoj i seksualnoj osnovi, dobacujući studentkinjama seksističke uvrede i pretnje silovanjem. Jedan od nacista je pretio i n</w:t>
      </w:r>
      <w:r w:rsidR="009D26E0">
        <w:rPr>
          <w:rFonts w:ascii="Times New Roman" w:eastAsia="Times New Roman" w:hAnsi="Times New Roman" w:cs="Times New Roman"/>
          <w:bCs/>
          <w:sz w:val="24"/>
          <w:szCs w:val="24"/>
          <w:lang w:val="en-US"/>
        </w:rPr>
        <w:t xml:space="preserve">ožem studentima", rekla je ona. </w:t>
      </w:r>
      <w:r w:rsidRPr="00AE1489">
        <w:rPr>
          <w:rFonts w:ascii="Times New Roman" w:eastAsia="Times New Roman" w:hAnsi="Times New Roman" w:cs="Times New Roman"/>
          <w:bCs/>
          <w:sz w:val="24"/>
          <w:szCs w:val="24"/>
          <w:lang w:val="en-US"/>
        </w:rPr>
        <w:t>Prema njenim rečima, mladići koji su napali studente pripadnici su organizacije koju predvodi Goran Davidović zvani "Firer" i koja je pre par meseci</w:t>
      </w:r>
      <w:r w:rsidR="009D26E0">
        <w:rPr>
          <w:rFonts w:ascii="Times New Roman" w:eastAsia="Times New Roman" w:hAnsi="Times New Roman" w:cs="Times New Roman"/>
          <w:bCs/>
          <w:sz w:val="24"/>
          <w:szCs w:val="24"/>
          <w:lang w:val="en-US"/>
        </w:rPr>
        <w:t xml:space="preserve"> pokušala da maršira Beogradom. </w:t>
      </w:r>
      <w:r w:rsidRPr="00AE1489">
        <w:rPr>
          <w:rFonts w:ascii="Times New Roman" w:eastAsia="Times New Roman" w:hAnsi="Times New Roman" w:cs="Times New Roman"/>
          <w:bCs/>
          <w:sz w:val="24"/>
          <w:szCs w:val="24"/>
          <w:lang w:val="en-US"/>
        </w:rPr>
        <w:t>Firer je javnosti poznat po sličnim incidentima, poput upada na tribinu novosadskog Filozofskog fakulteta pre 10 godina, kada je sa grupom svojih pristalica napao studente, zbog čega je uhapšen.</w:t>
      </w:r>
    </w:p>
    <w:p w:rsidR="009D26E0" w:rsidRPr="00AE1489" w:rsidRDefault="009D26E0" w:rsidP="009D26E0">
      <w:pPr>
        <w:spacing w:after="0" w:line="240" w:lineRule="auto"/>
        <w:ind w:firstLine="720"/>
        <w:jc w:val="both"/>
        <w:rPr>
          <w:rFonts w:ascii="Times New Roman" w:eastAsia="Times New Roman" w:hAnsi="Times New Roman" w:cs="Times New Roman"/>
          <w:bCs/>
          <w:sz w:val="24"/>
          <w:szCs w:val="24"/>
          <w:lang w:val="en-US"/>
        </w:rPr>
      </w:pPr>
    </w:p>
    <w:p w:rsidR="00AE1489" w:rsidRPr="001C20F2" w:rsidRDefault="001C20F2" w:rsidP="009D26E0">
      <w:pPr>
        <w:spacing w:after="0" w:line="240" w:lineRule="auto"/>
        <w:jc w:val="center"/>
        <w:rPr>
          <w:rFonts w:ascii="Times New Roman" w:eastAsia="Times New Roman" w:hAnsi="Times New Roman" w:cs="Times New Roman"/>
          <w:bCs/>
          <w:color w:val="FF0000"/>
          <w:sz w:val="28"/>
          <w:szCs w:val="24"/>
          <w:lang w:val="en-US"/>
        </w:rPr>
      </w:pPr>
      <w:r w:rsidRPr="001C20F2">
        <w:rPr>
          <w:rFonts w:ascii="Times New Roman" w:eastAsia="Times New Roman" w:hAnsi="Times New Roman" w:cs="Times New Roman"/>
          <w:b/>
          <w:bCs/>
          <w:color w:val="FF0000"/>
          <w:sz w:val="28"/>
          <w:szCs w:val="24"/>
          <w:lang w:val="en-US"/>
        </w:rPr>
        <w:t xml:space="preserve">Marković: </w:t>
      </w:r>
      <w:r w:rsidR="00AE1489" w:rsidRPr="001C20F2">
        <w:rPr>
          <w:rFonts w:ascii="Times New Roman" w:eastAsia="Times New Roman" w:hAnsi="Times New Roman" w:cs="Times New Roman"/>
          <w:b/>
          <w:bCs/>
          <w:color w:val="FF0000"/>
          <w:sz w:val="28"/>
          <w:szCs w:val="24"/>
          <w:lang w:val="en-US"/>
        </w:rPr>
        <w:t>"Neofašisti čekali anarhiste"</w:t>
      </w:r>
    </w:p>
    <w:p w:rsidR="009D26E0" w:rsidRDefault="009D26E0" w:rsidP="00AE1489">
      <w:pPr>
        <w:spacing w:after="0" w:line="240" w:lineRule="auto"/>
        <w:jc w:val="both"/>
        <w:rPr>
          <w:rFonts w:ascii="Times New Roman" w:eastAsia="Times New Roman" w:hAnsi="Times New Roman" w:cs="Times New Roman"/>
          <w:bCs/>
          <w:sz w:val="24"/>
          <w:szCs w:val="24"/>
          <w:lang w:val="en-US"/>
        </w:rPr>
      </w:pPr>
    </w:p>
    <w:p w:rsidR="00AE1489" w:rsidRPr="00AE1489" w:rsidRDefault="00AE1489" w:rsidP="009D26E0">
      <w:pPr>
        <w:spacing w:after="0" w:line="240" w:lineRule="auto"/>
        <w:ind w:firstLine="720"/>
        <w:jc w:val="both"/>
        <w:rPr>
          <w:rFonts w:ascii="Times New Roman" w:eastAsia="Times New Roman" w:hAnsi="Times New Roman" w:cs="Times New Roman"/>
          <w:bCs/>
          <w:sz w:val="24"/>
          <w:szCs w:val="24"/>
          <w:lang w:val="en-US"/>
        </w:rPr>
      </w:pPr>
      <w:r w:rsidRPr="00AE1489">
        <w:rPr>
          <w:rFonts w:ascii="Times New Roman" w:eastAsia="Times New Roman" w:hAnsi="Times New Roman" w:cs="Times New Roman"/>
          <w:bCs/>
          <w:sz w:val="24"/>
          <w:szCs w:val="24"/>
          <w:lang w:val="en-US"/>
        </w:rPr>
        <w:lastRenderedPageBreak/>
        <w:t>Istoričar Predrag Marković koji je učestvovao na tribini rekao je za N1 da je do incidenta došlo kada je grupa anarhista htela da prekine tribinu da bi potom na njih nasrnuli neofašisti koji su ih čekali u sali.</w:t>
      </w:r>
      <w:r w:rsidR="009D26E0">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Marković je rekao da su incident izazvali anarhisti koji, kako kaže</w:t>
      </w:r>
      <w:r w:rsidR="009D26E0">
        <w:rPr>
          <w:rFonts w:ascii="Times New Roman" w:eastAsia="Times New Roman" w:hAnsi="Times New Roman" w:cs="Times New Roman"/>
          <w:bCs/>
          <w:sz w:val="24"/>
          <w:szCs w:val="24"/>
          <w:lang w:val="en-US"/>
        </w:rPr>
        <w:t xml:space="preserve">, "godinama napadaju Fakultet". </w:t>
      </w:r>
      <w:r w:rsidRPr="00AE1489">
        <w:rPr>
          <w:rFonts w:ascii="Times New Roman" w:eastAsia="Times New Roman" w:hAnsi="Times New Roman" w:cs="Times New Roman"/>
          <w:bCs/>
          <w:sz w:val="24"/>
          <w:szCs w:val="24"/>
          <w:lang w:val="en-US"/>
        </w:rPr>
        <w:t>Budući da su anarhisti preko društvenih mreža najavili dolazak na tribinu, u sali ih je čekala grupa ne</w:t>
      </w:r>
      <w:r w:rsidR="009D26E0">
        <w:rPr>
          <w:rFonts w:ascii="Times New Roman" w:eastAsia="Times New Roman" w:hAnsi="Times New Roman" w:cs="Times New Roman"/>
          <w:bCs/>
          <w:sz w:val="24"/>
          <w:szCs w:val="24"/>
          <w:lang w:val="en-US"/>
        </w:rPr>
        <w:t xml:space="preserve">ofašista, objasnio je Marković. </w:t>
      </w:r>
      <w:r w:rsidRPr="00AE1489">
        <w:rPr>
          <w:rFonts w:ascii="Times New Roman" w:eastAsia="Times New Roman" w:hAnsi="Times New Roman" w:cs="Times New Roman"/>
          <w:bCs/>
          <w:sz w:val="24"/>
          <w:szCs w:val="24"/>
          <w:lang w:val="en-US"/>
        </w:rPr>
        <w:t xml:space="preserve">Prema njegovim rečima, ozbiljniji incident sprečili su policajci u civilu koji su prisustvovali tribini i koji su reagovali profesionalno i sukobljene grupe </w:t>
      </w:r>
      <w:r w:rsidR="009D26E0">
        <w:rPr>
          <w:rFonts w:ascii="Times New Roman" w:eastAsia="Times New Roman" w:hAnsi="Times New Roman" w:cs="Times New Roman"/>
          <w:bCs/>
          <w:sz w:val="24"/>
          <w:szCs w:val="24"/>
          <w:lang w:val="en-US"/>
        </w:rPr>
        <w:t xml:space="preserve">izbacili iz sale za predavanje. </w:t>
      </w:r>
      <w:r w:rsidRPr="00AE1489">
        <w:rPr>
          <w:rFonts w:ascii="Times New Roman" w:eastAsia="Times New Roman" w:hAnsi="Times New Roman" w:cs="Times New Roman"/>
          <w:bCs/>
          <w:sz w:val="24"/>
          <w:szCs w:val="24"/>
          <w:lang w:val="en-US"/>
        </w:rPr>
        <w:t>Marković je rekao da u incidentu niko nije povređen, da je tribina potom nastavljena i trajala još dva sata bez ikakvih problema.</w:t>
      </w:r>
      <w:r w:rsidR="009D26E0">
        <w:rPr>
          <w:rFonts w:ascii="Times New Roman" w:eastAsia="Times New Roman" w:hAnsi="Times New Roman" w:cs="Times New Roman"/>
          <w:bCs/>
          <w:sz w:val="24"/>
          <w:szCs w:val="24"/>
          <w:lang w:val="en-US"/>
        </w:rPr>
        <w:tab/>
      </w:r>
      <w:r w:rsidRPr="00AE1489">
        <w:t xml:space="preserve"> </w:t>
      </w:r>
      <w:hyperlink r:id="rId23" w:history="1">
        <w:r w:rsidRPr="006E1D99">
          <w:rPr>
            <w:rStyle w:val="Hyperlink"/>
            <w:rFonts w:ascii="Times New Roman" w:eastAsia="Times New Roman" w:hAnsi="Times New Roman" w:cs="Times New Roman"/>
            <w:bCs/>
            <w:sz w:val="24"/>
            <w:szCs w:val="24"/>
            <w:lang w:val="en-US"/>
          </w:rPr>
          <w:t>https://www.youtube.com/watch?v=F18SYPsHjqM</w:t>
        </w:r>
      </w:hyperlink>
      <w:r>
        <w:rPr>
          <w:rFonts w:ascii="Times New Roman" w:eastAsia="Times New Roman" w:hAnsi="Times New Roman" w:cs="Times New Roman"/>
          <w:bCs/>
          <w:sz w:val="24"/>
          <w:szCs w:val="24"/>
          <w:lang w:val="en-US"/>
        </w:rPr>
        <w:t xml:space="preserve"> </w:t>
      </w:r>
    </w:p>
    <w:p w:rsidR="00AE1489" w:rsidRDefault="00AE1489" w:rsidP="00DC523B">
      <w:pPr>
        <w:spacing w:after="0" w:line="240" w:lineRule="auto"/>
        <w:jc w:val="both"/>
        <w:rPr>
          <w:rFonts w:ascii="Times New Roman" w:eastAsia="Times New Roman" w:hAnsi="Times New Roman" w:cs="Times New Roman"/>
          <w:bCs/>
          <w:sz w:val="24"/>
          <w:szCs w:val="24"/>
          <w:lang w:val="en-US"/>
        </w:rPr>
      </w:pPr>
    </w:p>
    <w:p w:rsidR="00400426" w:rsidRPr="001C20F2" w:rsidRDefault="00400426" w:rsidP="00400426">
      <w:pPr>
        <w:spacing w:after="0" w:line="240" w:lineRule="auto"/>
        <w:jc w:val="center"/>
        <w:rPr>
          <w:rFonts w:ascii="Times New Roman" w:eastAsia="Times New Roman" w:hAnsi="Times New Roman" w:cs="Times New Roman"/>
          <w:b/>
          <w:bCs/>
          <w:color w:val="FF0000"/>
          <w:sz w:val="28"/>
          <w:szCs w:val="24"/>
          <w:lang w:val="en-US"/>
        </w:rPr>
      </w:pPr>
      <w:r w:rsidRPr="001C20F2">
        <w:rPr>
          <w:rFonts w:ascii="Times New Roman" w:eastAsia="Times New Roman" w:hAnsi="Times New Roman" w:cs="Times New Roman"/>
          <w:b/>
          <w:bCs/>
          <w:color w:val="FF0000"/>
          <w:sz w:val="28"/>
          <w:szCs w:val="24"/>
          <w:lang w:val="en-US"/>
        </w:rPr>
        <w:t>Čanak: Ili hapsite neonaciste ili ćemo mi da ih se rešavamo</w:t>
      </w:r>
    </w:p>
    <w:p w:rsidR="009D26E0" w:rsidRDefault="009D26E0" w:rsidP="00400426">
      <w:pPr>
        <w:spacing w:after="0" w:line="240" w:lineRule="auto"/>
        <w:jc w:val="both"/>
        <w:rPr>
          <w:rFonts w:ascii="Times New Roman" w:eastAsia="Times New Roman" w:hAnsi="Times New Roman" w:cs="Times New Roman"/>
          <w:b/>
          <w:bCs/>
          <w:sz w:val="24"/>
          <w:szCs w:val="24"/>
          <w:lang w:val="en-US"/>
        </w:rPr>
      </w:pPr>
    </w:p>
    <w:p w:rsidR="001C20F2" w:rsidRDefault="009D26E0" w:rsidP="001C20F2">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noProof/>
          <w:sz w:val="24"/>
          <w:szCs w:val="24"/>
          <w:lang w:eastAsia="sr-Latn-RS"/>
        </w:rPr>
        <w:drawing>
          <wp:anchor distT="0" distB="0" distL="114300" distR="114300" simplePos="0" relativeHeight="251706368" behindDoc="0" locked="0" layoutInCell="1" allowOverlap="1" wp14:anchorId="12CA5DD0" wp14:editId="787D9F7E">
            <wp:simplePos x="0" y="0"/>
            <wp:positionH relativeFrom="column">
              <wp:posOffset>4366260</wp:posOffset>
            </wp:positionH>
            <wp:positionV relativeFrom="paragraph">
              <wp:posOffset>175895</wp:posOffset>
            </wp:positionV>
            <wp:extent cx="1752600" cy="876300"/>
            <wp:effectExtent l="0" t="0" r="0" b="0"/>
            <wp:wrapSquare wrapText="bothSides"/>
            <wp:docPr id="26" name="Picture 26" descr="nenad ca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enad canak"/>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526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400426" w:rsidRPr="009D26E0">
        <w:rPr>
          <w:rFonts w:ascii="Times New Roman" w:eastAsia="Times New Roman" w:hAnsi="Times New Roman" w:cs="Times New Roman"/>
          <w:bCs/>
          <w:sz w:val="24"/>
          <w:szCs w:val="24"/>
          <w:lang w:val="en-US"/>
        </w:rPr>
        <w:t>Predsednik Lige socijaldemokrata Vojvodine (LS</w:t>
      </w:r>
      <w:r w:rsidRPr="009D26E0">
        <w:rPr>
          <w:rFonts w:ascii="Times New Roman" w:eastAsia="Times New Roman" w:hAnsi="Times New Roman" w:cs="Times New Roman"/>
          <w:bCs/>
          <w:sz w:val="24"/>
          <w:szCs w:val="24"/>
          <w:lang w:val="en-US"/>
        </w:rPr>
        <w:t xml:space="preserve">V) Nenad Čanak zatražio je u subotu </w:t>
      </w:r>
      <w:r w:rsidR="00400426" w:rsidRPr="009D26E0">
        <w:rPr>
          <w:rFonts w:ascii="Times New Roman" w:eastAsia="Times New Roman" w:hAnsi="Times New Roman" w:cs="Times New Roman"/>
          <w:bCs/>
          <w:sz w:val="24"/>
          <w:szCs w:val="24"/>
          <w:lang w:val="en-US"/>
        </w:rPr>
        <w:t xml:space="preserve"> od državnih organa da pohapsi neonaciste koji su sinoć prekinuli jednu tribinu na Filozofskom fakultetu u Beogradu."Ili će pravna država reagovati i pohapsiti neonacistički ološ, ili ćemo morati sami da ih se rešavamo. A onda jako neće valjati", napisao je Čanak na svom profilu na društvenoj mreži Tviter (Twitter).</w:t>
      </w:r>
      <w:r>
        <w:rPr>
          <w:rFonts w:ascii="Times New Roman" w:eastAsia="Times New Roman" w:hAnsi="Times New Roman" w:cs="Times New Roman"/>
          <w:bCs/>
          <w:sz w:val="24"/>
          <w:szCs w:val="24"/>
          <w:lang w:val="en-US"/>
        </w:rPr>
        <w:t xml:space="preserve"> </w:t>
      </w:r>
      <w:r w:rsidR="00400426" w:rsidRPr="00400426">
        <w:rPr>
          <w:rFonts w:ascii="Times New Roman" w:eastAsia="Times New Roman" w:hAnsi="Times New Roman" w:cs="Times New Roman"/>
          <w:bCs/>
          <w:sz w:val="24"/>
          <w:szCs w:val="24"/>
          <w:lang w:val="en-US"/>
        </w:rPr>
        <w:t>Potpredsednik LSV Aleksandar Jovanović prethodno je u saopštenju za javnost najoštrije osudio incident na Filozofskom fakultetu i podsetio da su neonacisti pripadnici zabranjene grupe Nacionalni srpski front, "koju predvodi Goran Davidović 'Firer', ekstremni desničar, poznat po brojnim ranijim</w:t>
      </w:r>
      <w:r w:rsidR="001C20F2">
        <w:rPr>
          <w:rFonts w:ascii="Times New Roman" w:eastAsia="Times New Roman" w:hAnsi="Times New Roman" w:cs="Times New Roman"/>
          <w:bCs/>
          <w:sz w:val="24"/>
          <w:szCs w:val="24"/>
          <w:lang w:val="en-US"/>
        </w:rPr>
        <w:t xml:space="preserve"> napadima na neistomišljenike".</w:t>
      </w:r>
    </w:p>
    <w:p w:rsidR="00400426" w:rsidRPr="00400426" w:rsidRDefault="00400426" w:rsidP="001C20F2">
      <w:pPr>
        <w:spacing w:after="0" w:line="240" w:lineRule="auto"/>
        <w:ind w:firstLine="720"/>
        <w:jc w:val="both"/>
        <w:rPr>
          <w:rFonts w:ascii="Times New Roman" w:eastAsia="Times New Roman" w:hAnsi="Times New Roman" w:cs="Times New Roman"/>
          <w:bCs/>
          <w:sz w:val="24"/>
          <w:szCs w:val="24"/>
          <w:lang w:val="en-US"/>
        </w:rPr>
      </w:pPr>
      <w:r w:rsidRPr="00400426">
        <w:rPr>
          <w:rFonts w:ascii="Times New Roman" w:eastAsia="Times New Roman" w:hAnsi="Times New Roman" w:cs="Times New Roman"/>
          <w:bCs/>
          <w:sz w:val="24"/>
          <w:szCs w:val="24"/>
          <w:lang w:val="en-US"/>
        </w:rPr>
        <w:t xml:space="preserve">On je podsetio da je još 21. decembra 2005. godine Skupština Vojvodine zatražila od Ministarstva unutrašnjih poslova Srbije da istraži delovanje ekstremističkih grupa, ali je ocenio da je reakcija države "i tada </w:t>
      </w:r>
      <w:r w:rsidR="001C20F2">
        <w:rPr>
          <w:rFonts w:ascii="Times New Roman" w:eastAsia="Times New Roman" w:hAnsi="Times New Roman" w:cs="Times New Roman"/>
          <w:bCs/>
          <w:sz w:val="24"/>
          <w:szCs w:val="24"/>
          <w:lang w:val="en-US"/>
        </w:rPr>
        <w:t xml:space="preserve">i mnogo puta kasnije izostala". </w:t>
      </w:r>
      <w:r w:rsidRPr="00400426">
        <w:rPr>
          <w:rFonts w:ascii="Times New Roman" w:eastAsia="Times New Roman" w:hAnsi="Times New Roman" w:cs="Times New Roman"/>
          <w:bCs/>
          <w:sz w:val="24"/>
          <w:szCs w:val="24"/>
          <w:lang w:val="en-US"/>
        </w:rPr>
        <w:t>"Goran Davidović 'Firer' godinama izbegava suđenja i širi ideologiju mržnje. Zastave Obraza i Nacionalnog srpskog fronta redovne su na čestim skupovima u Beogradu, na kojima se širi verska i nacionalna mržnja i narušava ustavni poredak države. Šta još treba da se dogodi da bi država strogo kaznila ove ekstremiste? LSV zahteva hitno identifikovanje i najoštrije kažnjavanje neonacista", naveo je Jovanović.</w:t>
      </w:r>
    </w:p>
    <w:p w:rsidR="001E0A5C" w:rsidRDefault="001E0A5C" w:rsidP="00DC523B">
      <w:pPr>
        <w:spacing w:after="0" w:line="240" w:lineRule="auto"/>
        <w:jc w:val="both"/>
        <w:rPr>
          <w:rFonts w:ascii="Times New Roman" w:eastAsia="Times New Roman" w:hAnsi="Times New Roman" w:cs="Times New Roman"/>
          <w:bCs/>
          <w:sz w:val="24"/>
          <w:szCs w:val="24"/>
          <w:lang w:val="en-US"/>
        </w:rPr>
      </w:pPr>
    </w:p>
    <w:p w:rsidR="00AA6070" w:rsidRPr="009D26E0" w:rsidRDefault="00AA6070" w:rsidP="009D26E0">
      <w:pPr>
        <w:spacing w:after="0" w:line="240" w:lineRule="auto"/>
        <w:jc w:val="center"/>
        <w:rPr>
          <w:rFonts w:ascii="Times New Roman" w:eastAsia="Times New Roman" w:hAnsi="Times New Roman" w:cs="Times New Roman"/>
          <w:b/>
          <w:bCs/>
          <w:color w:val="FF0000"/>
          <w:sz w:val="28"/>
          <w:szCs w:val="24"/>
          <w:lang w:val="en-US"/>
        </w:rPr>
      </w:pPr>
      <w:r w:rsidRPr="009D26E0">
        <w:rPr>
          <w:rFonts w:ascii="Times New Roman" w:eastAsia="Times New Roman" w:hAnsi="Times New Roman" w:cs="Times New Roman"/>
          <w:b/>
          <w:bCs/>
          <w:color w:val="FF0000"/>
          <w:sz w:val="28"/>
          <w:szCs w:val="24"/>
          <w:lang w:val="en-US"/>
        </w:rPr>
        <w:t>Propusti u Centru za socijalni rad i Dečjem selu</w:t>
      </w:r>
    </w:p>
    <w:p w:rsidR="009D26E0" w:rsidRDefault="009D26E0" w:rsidP="00AA6070">
      <w:pPr>
        <w:spacing w:after="0" w:line="240" w:lineRule="auto"/>
        <w:jc w:val="both"/>
        <w:rPr>
          <w:rFonts w:ascii="Times New Roman" w:eastAsia="Times New Roman" w:hAnsi="Times New Roman" w:cs="Times New Roman"/>
          <w:bCs/>
          <w:sz w:val="24"/>
          <w:szCs w:val="24"/>
          <w:lang w:val="en-US"/>
        </w:rPr>
      </w:pPr>
    </w:p>
    <w:p w:rsidR="009D26E0" w:rsidRDefault="00AA6070" w:rsidP="009D26E0">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sz w:val="24"/>
          <w:szCs w:val="24"/>
          <w:lang w:val="en-US"/>
        </w:rPr>
        <w:t>Ministar za rad, zapošljavanje, boračka i socijlna pitanja A</w:t>
      </w:r>
      <w:r w:rsidR="009D26E0">
        <w:rPr>
          <w:rFonts w:ascii="Times New Roman" w:eastAsia="Times New Roman" w:hAnsi="Times New Roman" w:cs="Times New Roman"/>
          <w:bCs/>
          <w:sz w:val="24"/>
          <w:szCs w:val="24"/>
          <w:lang w:val="en-US"/>
        </w:rPr>
        <w:t xml:space="preserve">leksandar Vulin izjavio je u petak </w:t>
      </w:r>
      <w:r w:rsidRPr="009D26E0">
        <w:rPr>
          <w:rFonts w:ascii="Times New Roman" w:eastAsia="Times New Roman" w:hAnsi="Times New Roman" w:cs="Times New Roman"/>
          <w:bCs/>
          <w:sz w:val="24"/>
          <w:szCs w:val="24"/>
          <w:lang w:val="en-US"/>
        </w:rPr>
        <w:t xml:space="preserve"> da je inspekcija u Centru za socijalni rad u Novom Sadu i Dečjem selu ustanovila propuste, pre svega nepoštovanje procedura, i istakao da će nadležni morati da za njih odgovaraju.</w:t>
      </w:r>
      <w:r w:rsidR="009D26E0">
        <w:rPr>
          <w:rFonts w:ascii="Times New Roman" w:eastAsia="Times New Roman" w:hAnsi="Times New Roman" w:cs="Times New Roman"/>
          <w:bCs/>
          <w:sz w:val="24"/>
          <w:szCs w:val="24"/>
          <w:lang w:val="en-US"/>
        </w:rPr>
        <w:t xml:space="preserve"> </w:t>
      </w:r>
      <w:r w:rsidRPr="009D26E0">
        <w:rPr>
          <w:rFonts w:ascii="Times New Roman" w:eastAsia="Times New Roman" w:hAnsi="Times New Roman" w:cs="Times New Roman"/>
          <w:bCs/>
          <w:sz w:val="24"/>
          <w:szCs w:val="24"/>
          <w:lang w:val="en-US"/>
        </w:rPr>
        <w:t>"Ministarstvo</w:t>
      </w:r>
      <w:r w:rsidRPr="00AA6070">
        <w:rPr>
          <w:rFonts w:ascii="Times New Roman" w:eastAsia="Times New Roman" w:hAnsi="Times New Roman" w:cs="Times New Roman"/>
          <w:bCs/>
          <w:sz w:val="24"/>
          <w:szCs w:val="24"/>
          <w:lang w:val="en-US"/>
        </w:rPr>
        <w:t xml:space="preserve"> je odmah poslalo vanrednu inspekciju u nadzor Centra za socijalni rad u Novom Sadu i Dečjem selu i uverili smo se da postoje određeni propusti i da nisu poštovane sve direktive Ministarstva rada, nije se sve radilo na nacin na koji je predviđeno zakonom i pravilima koje struka predlaze i nalaže i iz ovoga se moraju izvući određene konsekvence", rekao </w:t>
      </w:r>
      <w:r w:rsidR="009D26E0">
        <w:rPr>
          <w:rFonts w:ascii="Times New Roman" w:eastAsia="Times New Roman" w:hAnsi="Times New Roman" w:cs="Times New Roman"/>
          <w:bCs/>
          <w:sz w:val="24"/>
          <w:szCs w:val="24"/>
          <w:lang w:val="en-US"/>
        </w:rPr>
        <w:t xml:space="preserve">je Vulin novinarima u Beogradu. </w:t>
      </w:r>
      <w:r w:rsidRPr="00AA6070">
        <w:rPr>
          <w:rFonts w:ascii="Times New Roman" w:eastAsia="Times New Roman" w:hAnsi="Times New Roman" w:cs="Times New Roman"/>
          <w:bCs/>
          <w:sz w:val="24"/>
          <w:szCs w:val="24"/>
          <w:lang w:val="en-US"/>
        </w:rPr>
        <w:t>Kako je istakao, "to znači i odnos prema odgovornim rukovodi</w:t>
      </w:r>
      <w:r w:rsidR="009D26E0">
        <w:rPr>
          <w:rFonts w:ascii="Times New Roman" w:eastAsia="Times New Roman" w:hAnsi="Times New Roman" w:cs="Times New Roman"/>
          <w:bCs/>
          <w:sz w:val="24"/>
          <w:szCs w:val="24"/>
          <w:lang w:val="en-US"/>
        </w:rPr>
        <w:t xml:space="preserve">ocima Centra za socijalni rad". </w:t>
      </w:r>
      <w:r w:rsidRPr="00AA6070">
        <w:rPr>
          <w:rFonts w:ascii="Times New Roman" w:eastAsia="Times New Roman" w:hAnsi="Times New Roman" w:cs="Times New Roman"/>
          <w:bCs/>
          <w:sz w:val="24"/>
          <w:szCs w:val="24"/>
          <w:lang w:val="en-US"/>
        </w:rPr>
        <w:t>"To znači i više od toga - da svi zajedno izvučemo pouke šta treba raditi i u kom pravcu mo</w:t>
      </w:r>
      <w:r w:rsidR="009D26E0">
        <w:rPr>
          <w:rFonts w:ascii="Times New Roman" w:eastAsia="Times New Roman" w:hAnsi="Times New Roman" w:cs="Times New Roman"/>
          <w:bCs/>
          <w:sz w:val="24"/>
          <w:szCs w:val="24"/>
          <w:lang w:val="en-US"/>
        </w:rPr>
        <w:t>ramo ići", istakao je ministar.</w:t>
      </w:r>
    </w:p>
    <w:p w:rsidR="00AA6070" w:rsidRPr="00AA6070" w:rsidRDefault="00AA6070" w:rsidP="009D26E0">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Dvojica dečaka od dvanaest godina i jedan trinaestogodišnjak zapalili su u sredu oko 3.30 sati ujutro dvojicu beskućnika u Bulevaru oslobođenja 21 u Novom Sadu, od kojih je jedan umro u Urgentnom centru, a dr</w:t>
      </w:r>
      <w:r w:rsidR="009D26E0">
        <w:rPr>
          <w:rFonts w:ascii="Times New Roman" w:eastAsia="Times New Roman" w:hAnsi="Times New Roman" w:cs="Times New Roman"/>
          <w:bCs/>
          <w:sz w:val="24"/>
          <w:szCs w:val="24"/>
          <w:lang w:val="en-US"/>
        </w:rPr>
        <w:t xml:space="preserve">ugi prošao sa lakšim povredama. </w:t>
      </w:r>
      <w:r w:rsidRPr="00AA6070">
        <w:rPr>
          <w:rFonts w:ascii="Times New Roman" w:eastAsia="Times New Roman" w:hAnsi="Times New Roman" w:cs="Times New Roman"/>
          <w:bCs/>
          <w:sz w:val="24"/>
          <w:szCs w:val="24"/>
          <w:lang w:val="en-US"/>
        </w:rPr>
        <w:t>Vulin je ukazao da deca moraju da budu posebno zaštićena, i da deca koja su uradila tako strašnu st</w:t>
      </w:r>
      <w:r w:rsidR="009D26E0">
        <w:rPr>
          <w:rFonts w:ascii="Times New Roman" w:eastAsia="Times New Roman" w:hAnsi="Times New Roman" w:cs="Times New Roman"/>
          <w:bCs/>
          <w:sz w:val="24"/>
          <w:szCs w:val="24"/>
          <w:lang w:val="en-US"/>
        </w:rPr>
        <w:t xml:space="preserve">var nisu došla tu sama od sebe. </w:t>
      </w:r>
      <w:r w:rsidRPr="00AA6070">
        <w:rPr>
          <w:rFonts w:ascii="Times New Roman" w:eastAsia="Times New Roman" w:hAnsi="Times New Roman" w:cs="Times New Roman"/>
          <w:bCs/>
          <w:sz w:val="24"/>
          <w:szCs w:val="24"/>
          <w:lang w:val="en-US"/>
        </w:rPr>
        <w:t>"Oni su deca nekih roditelja, ti roditelji su oni koji modeluju i usmeravaju svoju decu u društvo. Sva ova deca su prošla neke od oblika socijalne zaštite, ali očigledno se niije dovoljno dugo i uporno radilo na sprovođenju određenih oblika soci</w:t>
      </w:r>
      <w:r w:rsidR="009D26E0">
        <w:rPr>
          <w:rFonts w:ascii="Times New Roman" w:eastAsia="Times New Roman" w:hAnsi="Times New Roman" w:cs="Times New Roman"/>
          <w:bCs/>
          <w:sz w:val="24"/>
          <w:szCs w:val="24"/>
          <w:lang w:val="en-US"/>
        </w:rPr>
        <w:t xml:space="preserve">jalne zaštite", rekao je Vulin. </w:t>
      </w:r>
      <w:r w:rsidRPr="00AA6070">
        <w:rPr>
          <w:rFonts w:ascii="Times New Roman" w:eastAsia="Times New Roman" w:hAnsi="Times New Roman" w:cs="Times New Roman"/>
          <w:bCs/>
          <w:sz w:val="24"/>
          <w:szCs w:val="24"/>
          <w:lang w:val="en-US"/>
        </w:rPr>
        <w:t xml:space="preserve">On je dodao da je to nažlost još jedan od primera zašto nam je potreban i dečji ombudsman, odnosno instutucija koja se posebno bavi isključivo detetom i koja posebno vodi računa i o institucijama i ustanovama koje se bave </w:t>
      </w:r>
      <w:r w:rsidRPr="00AA6070">
        <w:rPr>
          <w:rFonts w:ascii="Times New Roman" w:eastAsia="Times New Roman" w:hAnsi="Times New Roman" w:cs="Times New Roman"/>
          <w:bCs/>
          <w:sz w:val="24"/>
          <w:szCs w:val="24"/>
          <w:lang w:val="en-US"/>
        </w:rPr>
        <w:lastRenderedPageBreak/>
        <w:t>deco</w:t>
      </w:r>
      <w:r w:rsidR="009D26E0">
        <w:rPr>
          <w:rFonts w:ascii="Times New Roman" w:eastAsia="Times New Roman" w:hAnsi="Times New Roman" w:cs="Times New Roman"/>
          <w:bCs/>
          <w:sz w:val="24"/>
          <w:szCs w:val="24"/>
          <w:lang w:val="en-US"/>
        </w:rPr>
        <w:t xml:space="preserve">m kojima treba podrška i pomoć. </w:t>
      </w:r>
      <w:r w:rsidRPr="00AA6070">
        <w:rPr>
          <w:rFonts w:ascii="Times New Roman" w:eastAsia="Times New Roman" w:hAnsi="Times New Roman" w:cs="Times New Roman"/>
          <w:bCs/>
          <w:sz w:val="24"/>
          <w:szCs w:val="24"/>
          <w:lang w:val="en-US"/>
        </w:rPr>
        <w:t>"Svet se promenio, društvo se promenilo, u skladu sa zakonom naravno da će biti zahtevana odgovornost na osnovu inspekcijskih nalaza i kada oni postanu zvanični, ono sto mogu da kazem propusti su učinjeni i za te propuste će morati da odgovaraju nadležni", istakao je Vulin.</w:t>
      </w:r>
    </w:p>
    <w:p w:rsidR="00DC523B" w:rsidRDefault="00DC523B" w:rsidP="00DC523B">
      <w:pPr>
        <w:spacing w:after="0" w:line="240" w:lineRule="auto"/>
        <w:rPr>
          <w:rFonts w:ascii="Times New Roman" w:eastAsia="Times New Roman" w:hAnsi="Times New Roman" w:cs="Times New Roman"/>
          <w:bCs/>
          <w:sz w:val="24"/>
          <w:szCs w:val="24"/>
        </w:rPr>
      </w:pPr>
    </w:p>
    <w:p w:rsidR="001E0A5C" w:rsidRPr="009D26E0" w:rsidRDefault="001E0A5C" w:rsidP="001E0A5C">
      <w:pPr>
        <w:spacing w:after="0" w:line="240" w:lineRule="auto"/>
        <w:jc w:val="center"/>
        <w:rPr>
          <w:rFonts w:ascii="Times New Roman" w:eastAsia="Times New Roman" w:hAnsi="Times New Roman" w:cs="Times New Roman"/>
          <w:b/>
          <w:bCs/>
          <w:color w:val="FF0000"/>
          <w:sz w:val="28"/>
          <w:szCs w:val="24"/>
          <w:lang w:val="en-US"/>
        </w:rPr>
      </w:pPr>
      <w:r w:rsidRPr="009D26E0">
        <w:rPr>
          <w:rFonts w:ascii="Times New Roman" w:eastAsia="Times New Roman" w:hAnsi="Times New Roman" w:cs="Times New Roman"/>
          <w:b/>
          <w:bCs/>
          <w:color w:val="FF0000"/>
          <w:sz w:val="28"/>
          <w:szCs w:val="24"/>
          <w:lang w:val="en-US"/>
        </w:rPr>
        <w:t>Bačić: Svako pogoršanje odnosa Srbije i Hrvatske negativno</w:t>
      </w:r>
    </w:p>
    <w:p w:rsidR="009D26E0" w:rsidRDefault="009D26E0" w:rsidP="001E0A5C">
      <w:pPr>
        <w:spacing w:after="0" w:line="240" w:lineRule="auto"/>
        <w:rPr>
          <w:rFonts w:ascii="Times New Roman" w:eastAsia="Times New Roman" w:hAnsi="Times New Roman" w:cs="Times New Roman"/>
          <w:bCs/>
          <w:sz w:val="24"/>
          <w:szCs w:val="24"/>
          <w:lang w:val="en-US"/>
        </w:rPr>
      </w:pPr>
    </w:p>
    <w:p w:rsidR="009D26E0" w:rsidRDefault="001E0A5C" w:rsidP="001C20F2">
      <w:pPr>
        <w:spacing w:after="0" w:line="240" w:lineRule="auto"/>
        <w:ind w:firstLine="720"/>
        <w:jc w:val="both"/>
        <w:rPr>
          <w:rFonts w:ascii="Times New Roman" w:eastAsia="Times New Roman" w:hAnsi="Times New Roman" w:cs="Times New Roman"/>
          <w:bCs/>
          <w:sz w:val="24"/>
          <w:szCs w:val="24"/>
          <w:lang w:val="en-US"/>
        </w:rPr>
      </w:pPr>
      <w:r w:rsidRPr="009D26E0">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588C4405" wp14:editId="181A4C62">
            <wp:simplePos x="0" y="0"/>
            <wp:positionH relativeFrom="column">
              <wp:posOffset>4403725</wp:posOffset>
            </wp:positionH>
            <wp:positionV relativeFrom="paragraph">
              <wp:posOffset>195580</wp:posOffset>
            </wp:positionV>
            <wp:extent cx="1704975" cy="852170"/>
            <wp:effectExtent l="0" t="0" r="9525" b="5080"/>
            <wp:wrapSquare wrapText="bothSides"/>
            <wp:docPr id="32" name="Picture 32" descr="srbija hrvatska zastave jpg 660x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 hrvatska zastave jpg 660x330"/>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70497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26E0">
        <w:rPr>
          <w:rFonts w:ascii="Times New Roman" w:eastAsia="Times New Roman" w:hAnsi="Times New Roman" w:cs="Times New Roman"/>
          <w:bCs/>
          <w:sz w:val="24"/>
          <w:szCs w:val="24"/>
          <w:lang w:val="en-US"/>
        </w:rPr>
        <w:t xml:space="preserve">Svako pogoršanje odnosa između Srbije i Hrvatske negativno se odražava na položaj Srba u Hrvatskoj i Hrvata u Srbiji, izjavio je </w:t>
      </w:r>
      <w:r w:rsidR="009D26E0">
        <w:rPr>
          <w:rFonts w:ascii="Times New Roman" w:eastAsia="Times New Roman" w:hAnsi="Times New Roman" w:cs="Times New Roman"/>
          <w:bCs/>
          <w:sz w:val="24"/>
          <w:szCs w:val="24"/>
          <w:lang w:val="en-US"/>
        </w:rPr>
        <w:t>u petak uveče</w:t>
      </w:r>
      <w:r w:rsidRPr="009D26E0">
        <w:rPr>
          <w:rFonts w:ascii="Times New Roman" w:eastAsia="Times New Roman" w:hAnsi="Times New Roman" w:cs="Times New Roman"/>
          <w:bCs/>
          <w:sz w:val="24"/>
          <w:szCs w:val="24"/>
          <w:lang w:val="en-US"/>
        </w:rPr>
        <w:t xml:space="preserve"> predsednik Nacionalnog saveta hrvatske nacionalne manjine u Srbiji Slaven Bačić.</w:t>
      </w:r>
      <w:r w:rsidR="009D26E0">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Bačić je na obeležavanju Dana osnivanja hrvatskog nacionalnog saveta u Subotici ocenio da su Hrvati u Srbiji "ni krivi ni dužni došli u centar ovdašnjih i ne samo ovdašnjih</w:t>
      </w:r>
      <w:r w:rsidR="009D26E0">
        <w:rPr>
          <w:rFonts w:ascii="Times New Roman" w:eastAsia="Times New Roman" w:hAnsi="Times New Roman" w:cs="Times New Roman"/>
          <w:bCs/>
          <w:sz w:val="24"/>
          <w:szCs w:val="24"/>
          <w:lang w:val="en-US"/>
        </w:rPr>
        <w:t xml:space="preserve"> medija". </w:t>
      </w:r>
      <w:r w:rsidRPr="001E0A5C">
        <w:rPr>
          <w:rFonts w:ascii="Times New Roman" w:eastAsia="Times New Roman" w:hAnsi="Times New Roman" w:cs="Times New Roman"/>
          <w:bCs/>
          <w:sz w:val="24"/>
          <w:szCs w:val="24"/>
          <w:lang w:val="en-US"/>
        </w:rPr>
        <w:t>"Ono što važi za nas, važi i za srpsku zajednicu u Hrvatskoj. Svako pogoršanje odnosa između dve države se negativno odražava, ne samo na percepciju te manjine u toj državi, nego i u glavama pripadni</w:t>
      </w:r>
      <w:r w:rsidR="009D26E0">
        <w:rPr>
          <w:rFonts w:ascii="Times New Roman" w:eastAsia="Times New Roman" w:hAnsi="Times New Roman" w:cs="Times New Roman"/>
          <w:bCs/>
          <w:sz w:val="24"/>
          <w:szCs w:val="24"/>
          <w:lang w:val="en-US"/>
        </w:rPr>
        <w:t>ka te zajednice", smatra Bačić.</w:t>
      </w:r>
    </w:p>
    <w:p w:rsidR="001E0A5C" w:rsidRPr="001E0A5C" w:rsidRDefault="001E0A5C" w:rsidP="001C20F2">
      <w:pPr>
        <w:spacing w:after="0" w:line="240" w:lineRule="auto"/>
        <w:ind w:firstLine="720"/>
        <w:jc w:val="both"/>
        <w:rPr>
          <w:rFonts w:ascii="Times New Roman" w:eastAsia="Times New Roman" w:hAnsi="Times New Roman" w:cs="Times New Roman"/>
          <w:bCs/>
          <w:sz w:val="24"/>
          <w:szCs w:val="24"/>
          <w:lang w:val="en-US"/>
        </w:rPr>
      </w:pPr>
      <w:r w:rsidRPr="001E0A5C">
        <w:rPr>
          <w:rFonts w:ascii="Times New Roman" w:eastAsia="Times New Roman" w:hAnsi="Times New Roman" w:cs="Times New Roman"/>
          <w:bCs/>
          <w:sz w:val="24"/>
          <w:szCs w:val="24"/>
          <w:lang w:val="en-US"/>
        </w:rPr>
        <w:t>Govoreći o konkretnom problemu nedostatka udžbenika za obrazovanje na hrvatskom, zbog čega je Hrvatska blokirala otvaranje poglavlja 26 u pregovorima Srbije sa Evropskom unijom, Bačić je rekao da na taj problem skreću pažnju već deset godina i da je do određenih pomaka d</w:t>
      </w:r>
      <w:r w:rsidR="009D26E0">
        <w:rPr>
          <w:rFonts w:ascii="Times New Roman" w:eastAsia="Times New Roman" w:hAnsi="Times New Roman" w:cs="Times New Roman"/>
          <w:bCs/>
          <w:sz w:val="24"/>
          <w:szCs w:val="24"/>
          <w:lang w:val="en-US"/>
        </w:rPr>
        <w:t xml:space="preserve">ošlo u poslednje dve godine. </w:t>
      </w:r>
      <w:r w:rsidRPr="001E0A5C">
        <w:rPr>
          <w:rFonts w:ascii="Times New Roman" w:eastAsia="Times New Roman" w:hAnsi="Times New Roman" w:cs="Times New Roman"/>
          <w:bCs/>
          <w:sz w:val="24"/>
          <w:szCs w:val="24"/>
          <w:lang w:val="en-US"/>
        </w:rPr>
        <w:t>"To je očigledno jedan proces koji će trajati. Od 186 udžbenika, koliko je potrebno za nastavu od predškolskog, osnovnog do srednjeg obrazovanja, plus za onu decu koja uče srpski jezik, a izučavaju hrvatski jezik s elementima nacionalne kulture, štampano je 90 udžbenika. Znači</w:t>
      </w:r>
      <w:r w:rsidR="009D26E0">
        <w:rPr>
          <w:rFonts w:ascii="Times New Roman" w:eastAsia="Times New Roman" w:hAnsi="Times New Roman" w:cs="Times New Roman"/>
          <w:bCs/>
          <w:sz w:val="24"/>
          <w:szCs w:val="24"/>
          <w:lang w:val="en-US"/>
        </w:rPr>
        <w:t xml:space="preserve"> nepuna polovina", tvrdi Bačić. </w:t>
      </w:r>
      <w:r w:rsidRPr="001E0A5C">
        <w:rPr>
          <w:rFonts w:ascii="Times New Roman" w:eastAsia="Times New Roman" w:hAnsi="Times New Roman" w:cs="Times New Roman"/>
          <w:bCs/>
          <w:sz w:val="24"/>
          <w:szCs w:val="24"/>
          <w:lang w:val="en-US"/>
        </w:rPr>
        <w:t>Govoreći o samoj blokadi pregovora, on je izrazio nadu da je u pitanju samo "privremeni zastoj", na osnovu izjave ministra inostranih poslova Hrvatske da se od Srbije traži pojašnjenje dinamik</w:t>
      </w:r>
      <w:r w:rsidR="009D26E0">
        <w:rPr>
          <w:rFonts w:ascii="Times New Roman" w:eastAsia="Times New Roman" w:hAnsi="Times New Roman" w:cs="Times New Roman"/>
          <w:bCs/>
          <w:sz w:val="24"/>
          <w:szCs w:val="24"/>
          <w:lang w:val="en-US"/>
        </w:rPr>
        <w:t xml:space="preserve">e rešavanja navedenog problema. </w:t>
      </w:r>
      <w:r w:rsidRPr="001E0A5C">
        <w:rPr>
          <w:rFonts w:ascii="Times New Roman" w:eastAsia="Times New Roman" w:hAnsi="Times New Roman" w:cs="Times New Roman"/>
          <w:bCs/>
          <w:sz w:val="24"/>
          <w:szCs w:val="24"/>
          <w:lang w:val="en-US"/>
        </w:rPr>
        <w:t>"Činjenica je da se nešto, ako je deset godina bilo potpuno zanemareno – ne može za dve godine napraviti, ali ipak nam je značajno da se taj posao ne završi za osam godina, kada prođe još jedna generacija", dodao je on.</w:t>
      </w:r>
    </w:p>
    <w:p w:rsidR="00400426" w:rsidRDefault="00400426" w:rsidP="00400426">
      <w:pPr>
        <w:spacing w:after="0" w:line="240" w:lineRule="auto"/>
        <w:jc w:val="both"/>
        <w:rPr>
          <w:rFonts w:ascii="Times New Roman" w:eastAsia="Times New Roman" w:hAnsi="Times New Roman" w:cs="Times New Roman"/>
          <w:bCs/>
          <w:sz w:val="24"/>
          <w:szCs w:val="24"/>
          <w:lang w:val="en-US"/>
        </w:rPr>
      </w:pPr>
    </w:p>
    <w:p w:rsidR="001C20F2" w:rsidRPr="0087615B" w:rsidRDefault="001C20F2" w:rsidP="001C20F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Srpska: Štićenicima</w:t>
      </w:r>
      <w:r w:rsidRPr="0087615B">
        <w:rPr>
          <w:rFonts w:ascii="Times New Roman" w:eastAsia="Times New Roman" w:hAnsi="Times New Roman" w:cs="Times New Roman"/>
          <w:b/>
          <w:bCs/>
          <w:color w:val="0000CC"/>
          <w:sz w:val="28"/>
          <w:szCs w:val="24"/>
          <w:lang w:val="en-US"/>
        </w:rPr>
        <w:t xml:space="preserve"> domova potrebna podrška pri zapošljavanju</w:t>
      </w:r>
    </w:p>
    <w:p w:rsidR="001C20F2" w:rsidRPr="00D75FDA" w:rsidRDefault="001C20F2" w:rsidP="001C20F2">
      <w:pPr>
        <w:spacing w:after="0" w:line="240" w:lineRule="auto"/>
        <w:rPr>
          <w:rFonts w:ascii="Times New Roman" w:eastAsia="Times New Roman" w:hAnsi="Times New Roman" w:cs="Times New Roman"/>
          <w:bCs/>
          <w:sz w:val="24"/>
          <w:szCs w:val="24"/>
          <w:lang w:val="en-US"/>
        </w:rPr>
      </w:pPr>
    </w:p>
    <w:p w:rsidR="001C20F2" w:rsidRDefault="001C20F2" w:rsidP="001C20F2">
      <w:pPr>
        <w:spacing w:after="0" w:line="240" w:lineRule="auto"/>
        <w:ind w:firstLine="720"/>
        <w:jc w:val="both"/>
        <w:rPr>
          <w:rFonts w:ascii="Times New Roman" w:eastAsia="Times New Roman" w:hAnsi="Times New Roman" w:cs="Times New Roman"/>
          <w:bCs/>
          <w:sz w:val="24"/>
          <w:szCs w:val="24"/>
          <w:lang w:val="en-US"/>
        </w:rPr>
      </w:pPr>
      <w:r w:rsidRPr="00D75FDA">
        <w:rPr>
          <w:rFonts w:ascii="Times New Roman" w:eastAsia="Times New Roman" w:hAnsi="Times New Roman" w:cs="Times New Roman"/>
          <w:bCs/>
          <w:sz w:val="24"/>
          <w:szCs w:val="24"/>
          <w:lang w:val="en-US"/>
        </w:rPr>
        <w:t xml:space="preserve">Ministar porodice, omladine i sporta Republike Srpske </w:t>
      </w:r>
      <w:r>
        <w:rPr>
          <w:rFonts w:ascii="Times New Roman" w:eastAsia="Times New Roman" w:hAnsi="Times New Roman" w:cs="Times New Roman"/>
          <w:bCs/>
          <w:sz w:val="24"/>
          <w:szCs w:val="24"/>
          <w:lang w:val="en-US"/>
        </w:rPr>
        <w:t xml:space="preserve">Jasmina Davidović rekla je </w:t>
      </w:r>
      <w:r w:rsidRPr="00D75FDA">
        <w:rPr>
          <w:rFonts w:ascii="Times New Roman" w:eastAsia="Times New Roman" w:hAnsi="Times New Roman" w:cs="Times New Roman"/>
          <w:bCs/>
          <w:sz w:val="24"/>
          <w:szCs w:val="24"/>
          <w:lang w:val="en-US"/>
        </w:rPr>
        <w:t xml:space="preserve"> da društvo treba da učini sve da štićenici Doma za decu i omladinu bez roditeljskog staranja "Rada Vranješević" nakon školovanja dobiju posao.</w:t>
      </w:r>
      <w:r>
        <w:rPr>
          <w:rFonts w:ascii="Times New Roman" w:eastAsia="Times New Roman" w:hAnsi="Times New Roman" w:cs="Times New Roman"/>
          <w:bCs/>
          <w:sz w:val="24"/>
          <w:szCs w:val="24"/>
          <w:lang w:val="en-US"/>
        </w:rPr>
        <w:t xml:space="preserve"> </w:t>
      </w:r>
      <w:r w:rsidRPr="00D75FDA">
        <w:rPr>
          <w:rFonts w:ascii="Times New Roman" w:eastAsia="Times New Roman" w:hAnsi="Times New Roman" w:cs="Times New Roman"/>
          <w:bCs/>
          <w:sz w:val="24"/>
          <w:szCs w:val="24"/>
          <w:lang w:val="en-US"/>
        </w:rPr>
        <w:t>Davidovićeva kaže da deci iz ove ustanove na tom planu treba dati posebnu podršku u saradnji sa lokalnim zajednicama. - Važno je da djeca krenu u normalan i samostalan život. Ovih dana biće odobreno 10.000 KM za renoviranje vrtića koji je planiran u prostorijama Doma za 50 do 80 dece. Namera je da se tu zaposle deca iz Doma kada odrastu, odnosno oni koji završe fakultet za predškolsko vaspitanje - rekla je Davidovićeva, koja je danas prisustvovala nikoljdanskoj priredbi povodom krsne</w:t>
      </w:r>
      <w:r>
        <w:rPr>
          <w:rFonts w:ascii="Times New Roman" w:eastAsia="Times New Roman" w:hAnsi="Times New Roman" w:cs="Times New Roman"/>
          <w:bCs/>
          <w:sz w:val="24"/>
          <w:szCs w:val="24"/>
          <w:lang w:val="en-US"/>
        </w:rPr>
        <w:t xml:space="preserve"> slave Doma "Rada Vranješević". </w:t>
      </w:r>
      <w:r w:rsidRPr="00D75FDA">
        <w:rPr>
          <w:rFonts w:ascii="Times New Roman" w:eastAsia="Times New Roman" w:hAnsi="Times New Roman" w:cs="Times New Roman"/>
          <w:bCs/>
          <w:sz w:val="24"/>
          <w:szCs w:val="24"/>
          <w:lang w:val="en-US"/>
        </w:rPr>
        <w:t>Pomoćnik ministra zdravlja i socijalne zaštite Srpske Branka Sladojević rekla je da u Domu tren</w:t>
      </w:r>
      <w:r>
        <w:rPr>
          <w:rFonts w:ascii="Times New Roman" w:eastAsia="Times New Roman" w:hAnsi="Times New Roman" w:cs="Times New Roman"/>
          <w:bCs/>
          <w:sz w:val="24"/>
          <w:szCs w:val="24"/>
          <w:lang w:val="en-US"/>
        </w:rPr>
        <w:t xml:space="preserve">utno boravi 92 zadovoljne dece. </w:t>
      </w:r>
      <w:r w:rsidRPr="00D75FDA">
        <w:rPr>
          <w:rFonts w:ascii="Times New Roman" w:eastAsia="Times New Roman" w:hAnsi="Times New Roman" w:cs="Times New Roman"/>
          <w:bCs/>
          <w:sz w:val="24"/>
          <w:szCs w:val="24"/>
          <w:lang w:val="en-US"/>
        </w:rPr>
        <w:t>Ona je rekla da je resorno ministarstvo prošle godine donelo Strategiju za unapređenje socijalne zaštite dece bez roditeljskog staranja, te da će se zajedno sa zaposlenima u Domu r</w:t>
      </w:r>
      <w:r>
        <w:rPr>
          <w:rFonts w:ascii="Times New Roman" w:eastAsia="Times New Roman" w:hAnsi="Times New Roman" w:cs="Times New Roman"/>
          <w:bCs/>
          <w:sz w:val="24"/>
          <w:szCs w:val="24"/>
          <w:lang w:val="en-US"/>
        </w:rPr>
        <w:t>aditi na većoj podršci za decu.</w:t>
      </w:r>
    </w:p>
    <w:p w:rsidR="001C20F2" w:rsidRPr="00F2117C" w:rsidRDefault="001C20F2" w:rsidP="001C20F2">
      <w:pPr>
        <w:spacing w:after="0" w:line="240" w:lineRule="auto"/>
        <w:ind w:firstLine="720"/>
        <w:jc w:val="both"/>
        <w:rPr>
          <w:rFonts w:ascii="Times New Roman" w:eastAsia="Times New Roman" w:hAnsi="Times New Roman" w:cs="Times New Roman"/>
          <w:bCs/>
          <w:sz w:val="24"/>
          <w:szCs w:val="24"/>
          <w:lang w:val="en-US"/>
        </w:rPr>
      </w:pPr>
    </w:p>
    <w:p w:rsidR="00DC523B" w:rsidRDefault="00DC523B" w:rsidP="00DC523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C523B" w:rsidRDefault="00CA76D5" w:rsidP="00DC523B">
      <w:pPr>
        <w:spacing w:after="0" w:line="240" w:lineRule="auto"/>
        <w:jc w:val="center"/>
        <w:rPr>
          <w:color w:val="FF00FF"/>
        </w:rPr>
      </w:pPr>
      <w:hyperlink r:id="rId26" w:history="1">
        <w:r w:rsidR="00DC523B">
          <w:rPr>
            <w:rStyle w:val="Hyperlink"/>
            <w:rFonts w:ascii="Brush Script MT" w:eastAsia="Times New Roman" w:hAnsi="Brush Script MT" w:cs="Times New Roman"/>
            <w:i/>
            <w:noProof/>
            <w:color w:val="FF00FF"/>
            <w:sz w:val="44"/>
            <w:szCs w:val="44"/>
            <w:lang w:val="sr-Latn-CS"/>
          </w:rPr>
          <w:t>www</w:t>
        </w:r>
        <w:r w:rsidR="00DC523B">
          <w:rPr>
            <w:rStyle w:val="Hyperlink"/>
            <w:rFonts w:ascii="Brush Script MT" w:eastAsia="Times New Roman" w:hAnsi="Brush Script MT" w:cs="Times New Roman"/>
            <w:i/>
            <w:noProof/>
            <w:color w:val="FF00FF"/>
            <w:sz w:val="44"/>
            <w:szCs w:val="44"/>
          </w:rPr>
          <w:t>.</w:t>
        </w:r>
        <w:r w:rsidR="00DC523B">
          <w:rPr>
            <w:rStyle w:val="Hyperlink"/>
            <w:rFonts w:ascii="Brush Script MT" w:eastAsia="Times New Roman" w:hAnsi="Brush Script MT" w:cs="Times New Roman"/>
            <w:i/>
            <w:noProof/>
            <w:color w:val="FF00FF"/>
            <w:sz w:val="44"/>
            <w:szCs w:val="44"/>
            <w:lang w:val="sr-Latn-CS"/>
          </w:rPr>
          <w:t>nsjs</w:t>
        </w:r>
        <w:r w:rsidR="00DC523B">
          <w:rPr>
            <w:rStyle w:val="Hyperlink"/>
            <w:rFonts w:ascii="Brush Script MT" w:eastAsia="Times New Roman" w:hAnsi="Brush Script MT" w:cs="Times New Roman"/>
            <w:i/>
            <w:noProof/>
            <w:color w:val="FF00FF"/>
            <w:sz w:val="44"/>
            <w:szCs w:val="44"/>
          </w:rPr>
          <w:t>.</w:t>
        </w:r>
        <w:r w:rsidR="00DC523B">
          <w:rPr>
            <w:rStyle w:val="Hyperlink"/>
            <w:rFonts w:ascii="Brush Script MT" w:eastAsia="Times New Roman" w:hAnsi="Brush Script MT" w:cs="Times New Roman"/>
            <w:i/>
            <w:noProof/>
            <w:color w:val="FF00FF"/>
            <w:sz w:val="44"/>
            <w:szCs w:val="44"/>
            <w:lang w:val="sr-Latn-CS"/>
          </w:rPr>
          <w:t>org</w:t>
        </w:r>
        <w:r w:rsidR="00DC523B">
          <w:rPr>
            <w:rStyle w:val="Hyperlink"/>
            <w:rFonts w:ascii="Brush Script MT" w:eastAsia="Times New Roman" w:hAnsi="Brush Script MT" w:cs="Times New Roman"/>
            <w:i/>
            <w:noProof/>
            <w:color w:val="FF00FF"/>
            <w:sz w:val="44"/>
            <w:szCs w:val="44"/>
          </w:rPr>
          <w:t>.</w:t>
        </w:r>
        <w:r w:rsidR="00DC523B">
          <w:rPr>
            <w:rStyle w:val="Hyperlink"/>
            <w:rFonts w:ascii="Brush Script MT" w:eastAsia="Times New Roman" w:hAnsi="Brush Script MT" w:cs="Times New Roman"/>
            <w:i/>
            <w:noProof/>
            <w:color w:val="FF00FF"/>
            <w:sz w:val="44"/>
            <w:szCs w:val="44"/>
            <w:lang w:val="sr-Latn-CS"/>
          </w:rPr>
          <w:t>rs</w:t>
        </w:r>
      </w:hyperlink>
      <w:r w:rsidR="00DC523B">
        <w:rPr>
          <w:rFonts w:ascii="Brush Script MT" w:eastAsia="Times New Roman" w:hAnsi="Brush Script MT" w:cs="Times New Roman"/>
          <w:i/>
          <w:noProof/>
          <w:color w:val="FF00FF"/>
          <w:sz w:val="44"/>
          <w:szCs w:val="44"/>
        </w:rPr>
        <w:t>.</w:t>
      </w:r>
    </w:p>
    <w:p w:rsidR="00DC523B" w:rsidRDefault="00DC523B" w:rsidP="00DC523B">
      <w:r>
        <w:rPr>
          <w:noProof/>
          <w:lang w:eastAsia="sr-Latn-RS"/>
        </w:rPr>
        <w:drawing>
          <wp:anchor distT="0" distB="0" distL="114300" distR="114300" simplePos="0" relativeHeight="251660288" behindDoc="1" locked="0" layoutInCell="1" allowOverlap="1" wp14:anchorId="7380EC9A" wp14:editId="3401C416">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6D5" w:rsidRDefault="00CA76D5">
      <w:pPr>
        <w:spacing w:after="0" w:line="240" w:lineRule="auto"/>
      </w:pPr>
      <w:r>
        <w:separator/>
      </w:r>
    </w:p>
  </w:endnote>
  <w:endnote w:type="continuationSeparator" w:id="0">
    <w:p w:rsidR="00CA76D5" w:rsidRDefault="00CA7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D30262" w:rsidRPr="0061762B" w:rsidRDefault="00D3026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95295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D30262" w:rsidRDefault="00D302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6D5" w:rsidRDefault="00CA76D5">
      <w:pPr>
        <w:spacing w:after="0" w:line="240" w:lineRule="auto"/>
      </w:pPr>
      <w:r>
        <w:separator/>
      </w:r>
    </w:p>
  </w:footnote>
  <w:footnote w:type="continuationSeparator" w:id="0">
    <w:p w:rsidR="00CA76D5" w:rsidRDefault="00CA76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A2DA8"/>
    <w:multiLevelType w:val="multilevel"/>
    <w:tmpl w:val="9802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90A89"/>
    <w:multiLevelType w:val="multilevel"/>
    <w:tmpl w:val="A94A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E62D53"/>
    <w:multiLevelType w:val="multilevel"/>
    <w:tmpl w:val="237A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7533B"/>
    <w:multiLevelType w:val="multilevel"/>
    <w:tmpl w:val="990C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1389E"/>
    <w:multiLevelType w:val="multilevel"/>
    <w:tmpl w:val="8CDC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E76BC"/>
    <w:multiLevelType w:val="multilevel"/>
    <w:tmpl w:val="B0F88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DF4735"/>
    <w:multiLevelType w:val="multilevel"/>
    <w:tmpl w:val="E89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207AD4"/>
    <w:multiLevelType w:val="multilevel"/>
    <w:tmpl w:val="CCE05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814237"/>
    <w:multiLevelType w:val="multilevel"/>
    <w:tmpl w:val="EC66B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06077"/>
    <w:multiLevelType w:val="multilevel"/>
    <w:tmpl w:val="0B46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F4A18"/>
    <w:multiLevelType w:val="multilevel"/>
    <w:tmpl w:val="9F1C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193FDA"/>
    <w:multiLevelType w:val="multilevel"/>
    <w:tmpl w:val="B3B8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DF55B0"/>
    <w:multiLevelType w:val="multilevel"/>
    <w:tmpl w:val="1CA8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C4276"/>
    <w:multiLevelType w:val="multilevel"/>
    <w:tmpl w:val="DC4E5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622095"/>
    <w:multiLevelType w:val="multilevel"/>
    <w:tmpl w:val="4EBE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BC1F60"/>
    <w:multiLevelType w:val="multilevel"/>
    <w:tmpl w:val="9CBC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622D4C"/>
    <w:multiLevelType w:val="multilevel"/>
    <w:tmpl w:val="F054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E10FB3"/>
    <w:multiLevelType w:val="multilevel"/>
    <w:tmpl w:val="CBBE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44B61"/>
    <w:multiLevelType w:val="multilevel"/>
    <w:tmpl w:val="39E8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0D0C79"/>
    <w:multiLevelType w:val="multilevel"/>
    <w:tmpl w:val="70E2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3A2C63"/>
    <w:multiLevelType w:val="multilevel"/>
    <w:tmpl w:val="0720A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C61EF"/>
    <w:multiLevelType w:val="multilevel"/>
    <w:tmpl w:val="A1A6F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507E84"/>
    <w:multiLevelType w:val="multilevel"/>
    <w:tmpl w:val="DA603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850D1F"/>
    <w:multiLevelType w:val="multilevel"/>
    <w:tmpl w:val="1260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C51900"/>
    <w:multiLevelType w:val="multilevel"/>
    <w:tmpl w:val="92181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FD7927"/>
    <w:multiLevelType w:val="multilevel"/>
    <w:tmpl w:val="5704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F275A9"/>
    <w:multiLevelType w:val="multilevel"/>
    <w:tmpl w:val="41B8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5C645F"/>
    <w:multiLevelType w:val="multilevel"/>
    <w:tmpl w:val="B1A6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E47A18"/>
    <w:multiLevelType w:val="multilevel"/>
    <w:tmpl w:val="72FE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F62E6A"/>
    <w:multiLevelType w:val="multilevel"/>
    <w:tmpl w:val="BC72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346D4"/>
    <w:multiLevelType w:val="multilevel"/>
    <w:tmpl w:val="F088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DD21C9"/>
    <w:multiLevelType w:val="multilevel"/>
    <w:tmpl w:val="AD88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7E22CA"/>
    <w:multiLevelType w:val="multilevel"/>
    <w:tmpl w:val="CA76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986721"/>
    <w:multiLevelType w:val="multilevel"/>
    <w:tmpl w:val="3B50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DE7BCD"/>
    <w:multiLevelType w:val="multilevel"/>
    <w:tmpl w:val="7408C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9247CA"/>
    <w:multiLevelType w:val="multilevel"/>
    <w:tmpl w:val="CC2A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
  </w:num>
  <w:num w:numId="3">
    <w:abstractNumId w:val="6"/>
  </w:num>
  <w:num w:numId="4">
    <w:abstractNumId w:val="23"/>
  </w:num>
  <w:num w:numId="5">
    <w:abstractNumId w:val="30"/>
  </w:num>
  <w:num w:numId="6">
    <w:abstractNumId w:val="32"/>
  </w:num>
  <w:num w:numId="7">
    <w:abstractNumId w:val="17"/>
  </w:num>
  <w:num w:numId="8">
    <w:abstractNumId w:val="8"/>
  </w:num>
  <w:num w:numId="9">
    <w:abstractNumId w:val="4"/>
  </w:num>
  <w:num w:numId="10">
    <w:abstractNumId w:val="19"/>
  </w:num>
  <w:num w:numId="11">
    <w:abstractNumId w:val="35"/>
  </w:num>
  <w:num w:numId="12">
    <w:abstractNumId w:val="28"/>
  </w:num>
  <w:num w:numId="13">
    <w:abstractNumId w:val="34"/>
  </w:num>
  <w:num w:numId="14">
    <w:abstractNumId w:val="15"/>
  </w:num>
  <w:num w:numId="15">
    <w:abstractNumId w:val="14"/>
  </w:num>
  <w:num w:numId="16">
    <w:abstractNumId w:val="29"/>
  </w:num>
  <w:num w:numId="17">
    <w:abstractNumId w:val="18"/>
  </w:num>
  <w:num w:numId="18">
    <w:abstractNumId w:val="24"/>
  </w:num>
  <w:num w:numId="19">
    <w:abstractNumId w:val="5"/>
  </w:num>
  <w:num w:numId="20">
    <w:abstractNumId w:val="12"/>
  </w:num>
  <w:num w:numId="21">
    <w:abstractNumId w:val="20"/>
  </w:num>
  <w:num w:numId="22">
    <w:abstractNumId w:val="33"/>
  </w:num>
  <w:num w:numId="23">
    <w:abstractNumId w:val="26"/>
  </w:num>
  <w:num w:numId="24">
    <w:abstractNumId w:val="7"/>
  </w:num>
  <w:num w:numId="25">
    <w:abstractNumId w:val="22"/>
  </w:num>
  <w:num w:numId="26">
    <w:abstractNumId w:val="13"/>
  </w:num>
  <w:num w:numId="27">
    <w:abstractNumId w:val="0"/>
  </w:num>
  <w:num w:numId="28">
    <w:abstractNumId w:val="3"/>
  </w:num>
  <w:num w:numId="29">
    <w:abstractNumId w:val="25"/>
  </w:num>
  <w:num w:numId="30">
    <w:abstractNumId w:val="27"/>
  </w:num>
  <w:num w:numId="31">
    <w:abstractNumId w:val="1"/>
  </w:num>
  <w:num w:numId="32">
    <w:abstractNumId w:val="10"/>
  </w:num>
  <w:num w:numId="33">
    <w:abstractNumId w:val="11"/>
  </w:num>
  <w:num w:numId="34">
    <w:abstractNumId w:val="31"/>
  </w:num>
  <w:num w:numId="35">
    <w:abstractNumId w:val="9"/>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23B"/>
    <w:rsid w:val="001C20F2"/>
    <w:rsid w:val="001E0A5C"/>
    <w:rsid w:val="00307DF1"/>
    <w:rsid w:val="0035186D"/>
    <w:rsid w:val="0036003C"/>
    <w:rsid w:val="003B06F1"/>
    <w:rsid w:val="00400426"/>
    <w:rsid w:val="007A5CC6"/>
    <w:rsid w:val="007D328D"/>
    <w:rsid w:val="007D4132"/>
    <w:rsid w:val="008D0C3F"/>
    <w:rsid w:val="00952950"/>
    <w:rsid w:val="009D26E0"/>
    <w:rsid w:val="00AA6070"/>
    <w:rsid w:val="00AE1489"/>
    <w:rsid w:val="00CA76D5"/>
    <w:rsid w:val="00D30262"/>
    <w:rsid w:val="00DC523B"/>
    <w:rsid w:val="00E51FDD"/>
    <w:rsid w:val="00F71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0C7E9A-D055-4C4A-B105-D98D4637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23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23B"/>
    <w:rPr>
      <w:color w:val="0000FF" w:themeColor="hyperlink"/>
      <w:u w:val="single"/>
    </w:rPr>
  </w:style>
  <w:style w:type="paragraph" w:styleId="Footer">
    <w:name w:val="footer"/>
    <w:basedOn w:val="Normal"/>
    <w:link w:val="FooterChar"/>
    <w:uiPriority w:val="99"/>
    <w:unhideWhenUsed/>
    <w:rsid w:val="00DC5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523B"/>
    <w:rPr>
      <w:lang w:val="sr-Latn-RS"/>
    </w:rPr>
  </w:style>
  <w:style w:type="paragraph" w:styleId="BalloonText">
    <w:name w:val="Balloon Text"/>
    <w:basedOn w:val="Normal"/>
    <w:link w:val="BalloonTextChar"/>
    <w:uiPriority w:val="99"/>
    <w:semiHidden/>
    <w:unhideWhenUsed/>
    <w:rsid w:val="00AE14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489"/>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8854">
      <w:bodyDiv w:val="1"/>
      <w:marLeft w:val="0"/>
      <w:marRight w:val="0"/>
      <w:marTop w:val="0"/>
      <w:marBottom w:val="0"/>
      <w:divBdr>
        <w:top w:val="none" w:sz="0" w:space="0" w:color="auto"/>
        <w:left w:val="none" w:sz="0" w:space="0" w:color="auto"/>
        <w:bottom w:val="none" w:sz="0" w:space="0" w:color="auto"/>
        <w:right w:val="none" w:sz="0" w:space="0" w:color="auto"/>
      </w:divBdr>
      <w:divsChild>
        <w:div w:id="409038668">
          <w:marLeft w:val="0"/>
          <w:marRight w:val="0"/>
          <w:marTop w:val="195"/>
          <w:marBottom w:val="195"/>
          <w:divBdr>
            <w:top w:val="none" w:sz="0" w:space="0" w:color="auto"/>
            <w:left w:val="none" w:sz="0" w:space="0" w:color="auto"/>
            <w:bottom w:val="none" w:sz="0" w:space="0" w:color="auto"/>
            <w:right w:val="none" w:sz="0" w:space="0" w:color="auto"/>
          </w:divBdr>
          <w:divsChild>
            <w:div w:id="2099324878">
              <w:marLeft w:val="0"/>
              <w:marRight w:val="0"/>
              <w:marTop w:val="105"/>
              <w:marBottom w:val="0"/>
              <w:divBdr>
                <w:top w:val="none" w:sz="0" w:space="0" w:color="auto"/>
                <w:left w:val="none" w:sz="0" w:space="0" w:color="auto"/>
                <w:bottom w:val="none" w:sz="0" w:space="0" w:color="auto"/>
                <w:right w:val="none" w:sz="0" w:space="0" w:color="auto"/>
              </w:divBdr>
              <w:divsChild>
                <w:div w:id="15323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3930">
          <w:marLeft w:val="0"/>
          <w:marRight w:val="0"/>
          <w:marTop w:val="225"/>
          <w:marBottom w:val="150"/>
          <w:divBdr>
            <w:top w:val="none" w:sz="0" w:space="0" w:color="auto"/>
            <w:left w:val="none" w:sz="0" w:space="0" w:color="auto"/>
            <w:bottom w:val="none" w:sz="0" w:space="0" w:color="auto"/>
            <w:right w:val="none" w:sz="0" w:space="0" w:color="auto"/>
          </w:divBdr>
        </w:div>
        <w:div w:id="1562249900">
          <w:marLeft w:val="0"/>
          <w:marRight w:val="0"/>
          <w:marTop w:val="0"/>
          <w:marBottom w:val="0"/>
          <w:divBdr>
            <w:top w:val="none" w:sz="0" w:space="0" w:color="auto"/>
            <w:left w:val="none" w:sz="0" w:space="0" w:color="auto"/>
            <w:bottom w:val="none" w:sz="0" w:space="0" w:color="auto"/>
            <w:right w:val="none" w:sz="0" w:space="0" w:color="auto"/>
          </w:divBdr>
          <w:divsChild>
            <w:div w:id="151252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3410">
      <w:bodyDiv w:val="1"/>
      <w:marLeft w:val="0"/>
      <w:marRight w:val="0"/>
      <w:marTop w:val="0"/>
      <w:marBottom w:val="0"/>
      <w:divBdr>
        <w:top w:val="none" w:sz="0" w:space="0" w:color="auto"/>
        <w:left w:val="none" w:sz="0" w:space="0" w:color="auto"/>
        <w:bottom w:val="none" w:sz="0" w:space="0" w:color="auto"/>
        <w:right w:val="none" w:sz="0" w:space="0" w:color="auto"/>
      </w:divBdr>
      <w:divsChild>
        <w:div w:id="1953199805">
          <w:marLeft w:val="0"/>
          <w:marRight w:val="0"/>
          <w:marTop w:val="195"/>
          <w:marBottom w:val="195"/>
          <w:divBdr>
            <w:top w:val="none" w:sz="0" w:space="0" w:color="auto"/>
            <w:left w:val="none" w:sz="0" w:space="0" w:color="auto"/>
            <w:bottom w:val="none" w:sz="0" w:space="0" w:color="auto"/>
            <w:right w:val="none" w:sz="0" w:space="0" w:color="auto"/>
          </w:divBdr>
          <w:divsChild>
            <w:div w:id="1089085679">
              <w:marLeft w:val="0"/>
              <w:marRight w:val="0"/>
              <w:marTop w:val="105"/>
              <w:marBottom w:val="0"/>
              <w:divBdr>
                <w:top w:val="none" w:sz="0" w:space="0" w:color="auto"/>
                <w:left w:val="none" w:sz="0" w:space="0" w:color="auto"/>
                <w:bottom w:val="none" w:sz="0" w:space="0" w:color="auto"/>
                <w:right w:val="none" w:sz="0" w:space="0" w:color="auto"/>
              </w:divBdr>
              <w:divsChild>
                <w:div w:id="151495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78081">
          <w:marLeft w:val="0"/>
          <w:marRight w:val="0"/>
          <w:marTop w:val="225"/>
          <w:marBottom w:val="150"/>
          <w:divBdr>
            <w:top w:val="none" w:sz="0" w:space="0" w:color="auto"/>
            <w:left w:val="none" w:sz="0" w:space="0" w:color="auto"/>
            <w:bottom w:val="none" w:sz="0" w:space="0" w:color="auto"/>
            <w:right w:val="none" w:sz="0" w:space="0" w:color="auto"/>
          </w:divBdr>
        </w:div>
        <w:div w:id="325012398">
          <w:marLeft w:val="0"/>
          <w:marRight w:val="0"/>
          <w:marTop w:val="0"/>
          <w:marBottom w:val="0"/>
          <w:divBdr>
            <w:top w:val="none" w:sz="0" w:space="0" w:color="auto"/>
            <w:left w:val="none" w:sz="0" w:space="0" w:color="auto"/>
            <w:bottom w:val="none" w:sz="0" w:space="0" w:color="auto"/>
            <w:right w:val="none" w:sz="0" w:space="0" w:color="auto"/>
          </w:divBdr>
          <w:divsChild>
            <w:div w:id="42565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26717">
      <w:bodyDiv w:val="1"/>
      <w:marLeft w:val="0"/>
      <w:marRight w:val="0"/>
      <w:marTop w:val="0"/>
      <w:marBottom w:val="0"/>
      <w:divBdr>
        <w:top w:val="none" w:sz="0" w:space="0" w:color="auto"/>
        <w:left w:val="none" w:sz="0" w:space="0" w:color="auto"/>
        <w:bottom w:val="none" w:sz="0" w:space="0" w:color="auto"/>
        <w:right w:val="none" w:sz="0" w:space="0" w:color="auto"/>
      </w:divBdr>
      <w:divsChild>
        <w:div w:id="168177115">
          <w:marLeft w:val="0"/>
          <w:marRight w:val="0"/>
          <w:marTop w:val="195"/>
          <w:marBottom w:val="195"/>
          <w:divBdr>
            <w:top w:val="none" w:sz="0" w:space="0" w:color="auto"/>
            <w:left w:val="none" w:sz="0" w:space="0" w:color="auto"/>
            <w:bottom w:val="none" w:sz="0" w:space="0" w:color="auto"/>
            <w:right w:val="none" w:sz="0" w:space="0" w:color="auto"/>
          </w:divBdr>
          <w:divsChild>
            <w:div w:id="1854494623">
              <w:marLeft w:val="0"/>
              <w:marRight w:val="0"/>
              <w:marTop w:val="105"/>
              <w:marBottom w:val="0"/>
              <w:divBdr>
                <w:top w:val="none" w:sz="0" w:space="0" w:color="auto"/>
                <w:left w:val="none" w:sz="0" w:space="0" w:color="auto"/>
                <w:bottom w:val="none" w:sz="0" w:space="0" w:color="auto"/>
                <w:right w:val="none" w:sz="0" w:space="0" w:color="auto"/>
              </w:divBdr>
              <w:divsChild>
                <w:div w:id="133996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96371">
          <w:marLeft w:val="0"/>
          <w:marRight w:val="0"/>
          <w:marTop w:val="225"/>
          <w:marBottom w:val="150"/>
          <w:divBdr>
            <w:top w:val="none" w:sz="0" w:space="0" w:color="auto"/>
            <w:left w:val="none" w:sz="0" w:space="0" w:color="auto"/>
            <w:bottom w:val="none" w:sz="0" w:space="0" w:color="auto"/>
            <w:right w:val="none" w:sz="0" w:space="0" w:color="auto"/>
          </w:divBdr>
        </w:div>
        <w:div w:id="824206843">
          <w:marLeft w:val="0"/>
          <w:marRight w:val="0"/>
          <w:marTop w:val="0"/>
          <w:marBottom w:val="0"/>
          <w:divBdr>
            <w:top w:val="none" w:sz="0" w:space="0" w:color="auto"/>
            <w:left w:val="none" w:sz="0" w:space="0" w:color="auto"/>
            <w:bottom w:val="none" w:sz="0" w:space="0" w:color="auto"/>
            <w:right w:val="none" w:sz="0" w:space="0" w:color="auto"/>
          </w:divBdr>
        </w:div>
      </w:divsChild>
    </w:div>
    <w:div w:id="70272389">
      <w:bodyDiv w:val="1"/>
      <w:marLeft w:val="0"/>
      <w:marRight w:val="0"/>
      <w:marTop w:val="0"/>
      <w:marBottom w:val="0"/>
      <w:divBdr>
        <w:top w:val="none" w:sz="0" w:space="0" w:color="auto"/>
        <w:left w:val="none" w:sz="0" w:space="0" w:color="auto"/>
        <w:bottom w:val="none" w:sz="0" w:space="0" w:color="auto"/>
        <w:right w:val="none" w:sz="0" w:space="0" w:color="auto"/>
      </w:divBdr>
      <w:divsChild>
        <w:div w:id="157961345">
          <w:marLeft w:val="0"/>
          <w:marRight w:val="0"/>
          <w:marTop w:val="195"/>
          <w:marBottom w:val="195"/>
          <w:divBdr>
            <w:top w:val="none" w:sz="0" w:space="0" w:color="auto"/>
            <w:left w:val="none" w:sz="0" w:space="0" w:color="auto"/>
            <w:bottom w:val="none" w:sz="0" w:space="0" w:color="auto"/>
            <w:right w:val="none" w:sz="0" w:space="0" w:color="auto"/>
          </w:divBdr>
          <w:divsChild>
            <w:div w:id="2073238520">
              <w:marLeft w:val="0"/>
              <w:marRight w:val="0"/>
              <w:marTop w:val="105"/>
              <w:marBottom w:val="0"/>
              <w:divBdr>
                <w:top w:val="none" w:sz="0" w:space="0" w:color="auto"/>
                <w:left w:val="none" w:sz="0" w:space="0" w:color="auto"/>
                <w:bottom w:val="none" w:sz="0" w:space="0" w:color="auto"/>
                <w:right w:val="none" w:sz="0" w:space="0" w:color="auto"/>
              </w:divBdr>
              <w:divsChild>
                <w:div w:id="81934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00484">
          <w:marLeft w:val="0"/>
          <w:marRight w:val="0"/>
          <w:marTop w:val="225"/>
          <w:marBottom w:val="150"/>
          <w:divBdr>
            <w:top w:val="none" w:sz="0" w:space="0" w:color="auto"/>
            <w:left w:val="none" w:sz="0" w:space="0" w:color="auto"/>
            <w:bottom w:val="none" w:sz="0" w:space="0" w:color="auto"/>
            <w:right w:val="none" w:sz="0" w:space="0" w:color="auto"/>
          </w:divBdr>
        </w:div>
        <w:div w:id="861088761">
          <w:marLeft w:val="0"/>
          <w:marRight w:val="0"/>
          <w:marTop w:val="0"/>
          <w:marBottom w:val="0"/>
          <w:divBdr>
            <w:top w:val="none" w:sz="0" w:space="0" w:color="auto"/>
            <w:left w:val="none" w:sz="0" w:space="0" w:color="auto"/>
            <w:bottom w:val="none" w:sz="0" w:space="0" w:color="auto"/>
            <w:right w:val="none" w:sz="0" w:space="0" w:color="auto"/>
          </w:divBdr>
          <w:divsChild>
            <w:div w:id="185063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0827">
      <w:bodyDiv w:val="1"/>
      <w:marLeft w:val="0"/>
      <w:marRight w:val="0"/>
      <w:marTop w:val="0"/>
      <w:marBottom w:val="0"/>
      <w:divBdr>
        <w:top w:val="none" w:sz="0" w:space="0" w:color="auto"/>
        <w:left w:val="none" w:sz="0" w:space="0" w:color="auto"/>
        <w:bottom w:val="none" w:sz="0" w:space="0" w:color="auto"/>
        <w:right w:val="none" w:sz="0" w:space="0" w:color="auto"/>
      </w:divBdr>
      <w:divsChild>
        <w:div w:id="1390614433">
          <w:marLeft w:val="0"/>
          <w:marRight w:val="0"/>
          <w:marTop w:val="0"/>
          <w:marBottom w:val="0"/>
          <w:divBdr>
            <w:top w:val="none" w:sz="0" w:space="0" w:color="auto"/>
            <w:left w:val="none" w:sz="0" w:space="0" w:color="auto"/>
            <w:bottom w:val="none" w:sz="0" w:space="0" w:color="auto"/>
            <w:right w:val="none" w:sz="0" w:space="0" w:color="auto"/>
          </w:divBdr>
          <w:divsChild>
            <w:div w:id="917909392">
              <w:marLeft w:val="0"/>
              <w:marRight w:val="0"/>
              <w:marTop w:val="0"/>
              <w:marBottom w:val="150"/>
              <w:divBdr>
                <w:top w:val="none" w:sz="0" w:space="0" w:color="auto"/>
                <w:left w:val="none" w:sz="0" w:space="0" w:color="auto"/>
                <w:bottom w:val="none" w:sz="0" w:space="0" w:color="auto"/>
                <w:right w:val="none" w:sz="0" w:space="0" w:color="auto"/>
              </w:divBdr>
              <w:divsChild>
                <w:div w:id="758520435">
                  <w:marLeft w:val="0"/>
                  <w:marRight w:val="0"/>
                  <w:marTop w:val="0"/>
                  <w:marBottom w:val="0"/>
                  <w:divBdr>
                    <w:top w:val="none" w:sz="0" w:space="0" w:color="auto"/>
                    <w:left w:val="none" w:sz="0" w:space="0" w:color="auto"/>
                    <w:bottom w:val="none" w:sz="0" w:space="0" w:color="auto"/>
                    <w:right w:val="none" w:sz="0" w:space="0" w:color="auto"/>
                  </w:divBdr>
                  <w:divsChild>
                    <w:div w:id="9852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1219">
              <w:marLeft w:val="75"/>
              <w:marRight w:val="0"/>
              <w:marTop w:val="0"/>
              <w:marBottom w:val="450"/>
              <w:divBdr>
                <w:top w:val="none" w:sz="0" w:space="0" w:color="auto"/>
                <w:left w:val="none" w:sz="0" w:space="0" w:color="auto"/>
                <w:bottom w:val="none" w:sz="0" w:space="0" w:color="auto"/>
                <w:right w:val="none" w:sz="0" w:space="0" w:color="auto"/>
              </w:divBdr>
              <w:divsChild>
                <w:div w:id="1770848830">
                  <w:marLeft w:val="0"/>
                  <w:marRight w:val="0"/>
                  <w:marTop w:val="0"/>
                  <w:marBottom w:val="0"/>
                  <w:divBdr>
                    <w:top w:val="none" w:sz="0" w:space="0" w:color="auto"/>
                    <w:left w:val="none" w:sz="0" w:space="0" w:color="auto"/>
                    <w:bottom w:val="none" w:sz="0" w:space="0" w:color="auto"/>
                    <w:right w:val="none" w:sz="0" w:space="0" w:color="auto"/>
                  </w:divBdr>
                  <w:divsChild>
                    <w:div w:id="889345740">
                      <w:marLeft w:val="0"/>
                      <w:marRight w:val="0"/>
                      <w:marTop w:val="0"/>
                      <w:marBottom w:val="0"/>
                      <w:divBdr>
                        <w:top w:val="none" w:sz="0" w:space="0" w:color="auto"/>
                        <w:left w:val="none" w:sz="0" w:space="0" w:color="auto"/>
                        <w:bottom w:val="none" w:sz="0" w:space="0" w:color="auto"/>
                        <w:right w:val="none" w:sz="0" w:space="0" w:color="auto"/>
                      </w:divBdr>
                      <w:divsChild>
                        <w:div w:id="1041444215">
                          <w:marLeft w:val="0"/>
                          <w:marRight w:val="0"/>
                          <w:marTop w:val="0"/>
                          <w:marBottom w:val="0"/>
                          <w:divBdr>
                            <w:top w:val="none" w:sz="0" w:space="0" w:color="auto"/>
                            <w:left w:val="none" w:sz="0" w:space="0" w:color="auto"/>
                            <w:bottom w:val="none" w:sz="0" w:space="0" w:color="auto"/>
                            <w:right w:val="none" w:sz="0" w:space="0" w:color="auto"/>
                          </w:divBdr>
                          <w:divsChild>
                            <w:div w:id="1268851457">
                              <w:marLeft w:val="0"/>
                              <w:marRight w:val="0"/>
                              <w:marTop w:val="0"/>
                              <w:marBottom w:val="0"/>
                              <w:divBdr>
                                <w:top w:val="none" w:sz="0" w:space="0" w:color="auto"/>
                                <w:left w:val="none" w:sz="0" w:space="0" w:color="auto"/>
                                <w:bottom w:val="none" w:sz="0" w:space="0" w:color="auto"/>
                                <w:right w:val="none" w:sz="0" w:space="0" w:color="auto"/>
                              </w:divBdr>
                              <w:divsChild>
                                <w:div w:id="1683241623">
                                  <w:marLeft w:val="0"/>
                                  <w:marRight w:val="0"/>
                                  <w:marTop w:val="0"/>
                                  <w:marBottom w:val="0"/>
                                  <w:divBdr>
                                    <w:top w:val="none" w:sz="0" w:space="0" w:color="auto"/>
                                    <w:left w:val="none" w:sz="0" w:space="0" w:color="auto"/>
                                    <w:bottom w:val="none" w:sz="0" w:space="0" w:color="auto"/>
                                    <w:right w:val="none" w:sz="0" w:space="0" w:color="auto"/>
                                  </w:divBdr>
                                </w:div>
                              </w:divsChild>
                            </w:div>
                            <w:div w:id="506286764">
                              <w:marLeft w:val="0"/>
                              <w:marRight w:val="0"/>
                              <w:marTop w:val="0"/>
                              <w:marBottom w:val="0"/>
                              <w:divBdr>
                                <w:top w:val="none" w:sz="0" w:space="0" w:color="auto"/>
                                <w:left w:val="none" w:sz="0" w:space="0" w:color="auto"/>
                                <w:bottom w:val="none" w:sz="0" w:space="0" w:color="auto"/>
                                <w:right w:val="none" w:sz="0" w:space="0" w:color="auto"/>
                              </w:divBdr>
                              <w:divsChild>
                                <w:div w:id="180947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13093">
      <w:bodyDiv w:val="1"/>
      <w:marLeft w:val="0"/>
      <w:marRight w:val="0"/>
      <w:marTop w:val="0"/>
      <w:marBottom w:val="0"/>
      <w:divBdr>
        <w:top w:val="none" w:sz="0" w:space="0" w:color="auto"/>
        <w:left w:val="none" w:sz="0" w:space="0" w:color="auto"/>
        <w:bottom w:val="none" w:sz="0" w:space="0" w:color="auto"/>
        <w:right w:val="none" w:sz="0" w:space="0" w:color="auto"/>
      </w:divBdr>
      <w:divsChild>
        <w:div w:id="1536655104">
          <w:marLeft w:val="0"/>
          <w:marRight w:val="0"/>
          <w:marTop w:val="195"/>
          <w:marBottom w:val="195"/>
          <w:divBdr>
            <w:top w:val="none" w:sz="0" w:space="0" w:color="auto"/>
            <w:left w:val="none" w:sz="0" w:space="0" w:color="auto"/>
            <w:bottom w:val="none" w:sz="0" w:space="0" w:color="auto"/>
            <w:right w:val="none" w:sz="0" w:space="0" w:color="auto"/>
          </w:divBdr>
          <w:divsChild>
            <w:div w:id="566182729">
              <w:marLeft w:val="0"/>
              <w:marRight w:val="0"/>
              <w:marTop w:val="105"/>
              <w:marBottom w:val="0"/>
              <w:divBdr>
                <w:top w:val="none" w:sz="0" w:space="0" w:color="auto"/>
                <w:left w:val="none" w:sz="0" w:space="0" w:color="auto"/>
                <w:bottom w:val="none" w:sz="0" w:space="0" w:color="auto"/>
                <w:right w:val="none" w:sz="0" w:space="0" w:color="auto"/>
              </w:divBdr>
              <w:divsChild>
                <w:div w:id="170879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026767">
          <w:marLeft w:val="0"/>
          <w:marRight w:val="0"/>
          <w:marTop w:val="225"/>
          <w:marBottom w:val="150"/>
          <w:divBdr>
            <w:top w:val="none" w:sz="0" w:space="0" w:color="auto"/>
            <w:left w:val="none" w:sz="0" w:space="0" w:color="auto"/>
            <w:bottom w:val="none" w:sz="0" w:space="0" w:color="auto"/>
            <w:right w:val="none" w:sz="0" w:space="0" w:color="auto"/>
          </w:divBdr>
        </w:div>
        <w:div w:id="326712982">
          <w:marLeft w:val="0"/>
          <w:marRight w:val="0"/>
          <w:marTop w:val="0"/>
          <w:marBottom w:val="0"/>
          <w:divBdr>
            <w:top w:val="none" w:sz="0" w:space="0" w:color="auto"/>
            <w:left w:val="none" w:sz="0" w:space="0" w:color="auto"/>
            <w:bottom w:val="none" w:sz="0" w:space="0" w:color="auto"/>
            <w:right w:val="none" w:sz="0" w:space="0" w:color="auto"/>
          </w:divBdr>
          <w:divsChild>
            <w:div w:id="11684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269535">
      <w:bodyDiv w:val="1"/>
      <w:marLeft w:val="0"/>
      <w:marRight w:val="0"/>
      <w:marTop w:val="0"/>
      <w:marBottom w:val="0"/>
      <w:divBdr>
        <w:top w:val="none" w:sz="0" w:space="0" w:color="auto"/>
        <w:left w:val="none" w:sz="0" w:space="0" w:color="auto"/>
        <w:bottom w:val="none" w:sz="0" w:space="0" w:color="auto"/>
        <w:right w:val="none" w:sz="0" w:space="0" w:color="auto"/>
      </w:divBdr>
      <w:divsChild>
        <w:div w:id="1061367743">
          <w:marLeft w:val="0"/>
          <w:marRight w:val="0"/>
          <w:marTop w:val="195"/>
          <w:marBottom w:val="195"/>
          <w:divBdr>
            <w:top w:val="none" w:sz="0" w:space="0" w:color="auto"/>
            <w:left w:val="none" w:sz="0" w:space="0" w:color="auto"/>
            <w:bottom w:val="none" w:sz="0" w:space="0" w:color="auto"/>
            <w:right w:val="none" w:sz="0" w:space="0" w:color="auto"/>
          </w:divBdr>
          <w:divsChild>
            <w:div w:id="65805028">
              <w:marLeft w:val="0"/>
              <w:marRight w:val="0"/>
              <w:marTop w:val="105"/>
              <w:marBottom w:val="0"/>
              <w:divBdr>
                <w:top w:val="none" w:sz="0" w:space="0" w:color="auto"/>
                <w:left w:val="none" w:sz="0" w:space="0" w:color="auto"/>
                <w:bottom w:val="none" w:sz="0" w:space="0" w:color="auto"/>
                <w:right w:val="none" w:sz="0" w:space="0" w:color="auto"/>
              </w:divBdr>
              <w:divsChild>
                <w:div w:id="149730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02977">
          <w:marLeft w:val="0"/>
          <w:marRight w:val="0"/>
          <w:marTop w:val="225"/>
          <w:marBottom w:val="150"/>
          <w:divBdr>
            <w:top w:val="none" w:sz="0" w:space="0" w:color="auto"/>
            <w:left w:val="none" w:sz="0" w:space="0" w:color="auto"/>
            <w:bottom w:val="none" w:sz="0" w:space="0" w:color="auto"/>
            <w:right w:val="none" w:sz="0" w:space="0" w:color="auto"/>
          </w:divBdr>
        </w:div>
        <w:div w:id="619268049">
          <w:marLeft w:val="0"/>
          <w:marRight w:val="0"/>
          <w:marTop w:val="0"/>
          <w:marBottom w:val="0"/>
          <w:divBdr>
            <w:top w:val="none" w:sz="0" w:space="0" w:color="auto"/>
            <w:left w:val="none" w:sz="0" w:space="0" w:color="auto"/>
            <w:bottom w:val="none" w:sz="0" w:space="0" w:color="auto"/>
            <w:right w:val="none" w:sz="0" w:space="0" w:color="auto"/>
          </w:divBdr>
        </w:div>
      </w:divsChild>
    </w:div>
    <w:div w:id="788737930">
      <w:bodyDiv w:val="1"/>
      <w:marLeft w:val="0"/>
      <w:marRight w:val="0"/>
      <w:marTop w:val="0"/>
      <w:marBottom w:val="0"/>
      <w:divBdr>
        <w:top w:val="none" w:sz="0" w:space="0" w:color="auto"/>
        <w:left w:val="none" w:sz="0" w:space="0" w:color="auto"/>
        <w:bottom w:val="none" w:sz="0" w:space="0" w:color="auto"/>
        <w:right w:val="none" w:sz="0" w:space="0" w:color="auto"/>
      </w:divBdr>
      <w:divsChild>
        <w:div w:id="1693341676">
          <w:marLeft w:val="0"/>
          <w:marRight w:val="0"/>
          <w:marTop w:val="195"/>
          <w:marBottom w:val="195"/>
          <w:divBdr>
            <w:top w:val="none" w:sz="0" w:space="0" w:color="auto"/>
            <w:left w:val="none" w:sz="0" w:space="0" w:color="auto"/>
            <w:bottom w:val="none" w:sz="0" w:space="0" w:color="auto"/>
            <w:right w:val="none" w:sz="0" w:space="0" w:color="auto"/>
          </w:divBdr>
          <w:divsChild>
            <w:div w:id="1693408909">
              <w:marLeft w:val="0"/>
              <w:marRight w:val="0"/>
              <w:marTop w:val="105"/>
              <w:marBottom w:val="0"/>
              <w:divBdr>
                <w:top w:val="none" w:sz="0" w:space="0" w:color="auto"/>
                <w:left w:val="none" w:sz="0" w:space="0" w:color="auto"/>
                <w:bottom w:val="none" w:sz="0" w:space="0" w:color="auto"/>
                <w:right w:val="none" w:sz="0" w:space="0" w:color="auto"/>
              </w:divBdr>
              <w:divsChild>
                <w:div w:id="96967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66441">
          <w:marLeft w:val="0"/>
          <w:marRight w:val="0"/>
          <w:marTop w:val="225"/>
          <w:marBottom w:val="150"/>
          <w:divBdr>
            <w:top w:val="none" w:sz="0" w:space="0" w:color="auto"/>
            <w:left w:val="none" w:sz="0" w:space="0" w:color="auto"/>
            <w:bottom w:val="none" w:sz="0" w:space="0" w:color="auto"/>
            <w:right w:val="none" w:sz="0" w:space="0" w:color="auto"/>
          </w:divBdr>
        </w:div>
        <w:div w:id="1426850247">
          <w:marLeft w:val="0"/>
          <w:marRight w:val="0"/>
          <w:marTop w:val="0"/>
          <w:marBottom w:val="0"/>
          <w:divBdr>
            <w:top w:val="none" w:sz="0" w:space="0" w:color="auto"/>
            <w:left w:val="none" w:sz="0" w:space="0" w:color="auto"/>
            <w:bottom w:val="none" w:sz="0" w:space="0" w:color="auto"/>
            <w:right w:val="none" w:sz="0" w:space="0" w:color="auto"/>
          </w:divBdr>
          <w:divsChild>
            <w:div w:id="152281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04815">
      <w:bodyDiv w:val="1"/>
      <w:marLeft w:val="0"/>
      <w:marRight w:val="0"/>
      <w:marTop w:val="0"/>
      <w:marBottom w:val="0"/>
      <w:divBdr>
        <w:top w:val="none" w:sz="0" w:space="0" w:color="auto"/>
        <w:left w:val="none" w:sz="0" w:space="0" w:color="auto"/>
        <w:bottom w:val="none" w:sz="0" w:space="0" w:color="auto"/>
        <w:right w:val="none" w:sz="0" w:space="0" w:color="auto"/>
      </w:divBdr>
      <w:divsChild>
        <w:div w:id="875318115">
          <w:marLeft w:val="0"/>
          <w:marRight w:val="0"/>
          <w:marTop w:val="195"/>
          <w:marBottom w:val="195"/>
          <w:divBdr>
            <w:top w:val="none" w:sz="0" w:space="0" w:color="auto"/>
            <w:left w:val="none" w:sz="0" w:space="0" w:color="auto"/>
            <w:bottom w:val="none" w:sz="0" w:space="0" w:color="auto"/>
            <w:right w:val="none" w:sz="0" w:space="0" w:color="auto"/>
          </w:divBdr>
          <w:divsChild>
            <w:div w:id="1246768649">
              <w:marLeft w:val="0"/>
              <w:marRight w:val="0"/>
              <w:marTop w:val="105"/>
              <w:marBottom w:val="0"/>
              <w:divBdr>
                <w:top w:val="none" w:sz="0" w:space="0" w:color="auto"/>
                <w:left w:val="none" w:sz="0" w:space="0" w:color="auto"/>
                <w:bottom w:val="none" w:sz="0" w:space="0" w:color="auto"/>
                <w:right w:val="none" w:sz="0" w:space="0" w:color="auto"/>
              </w:divBdr>
              <w:divsChild>
                <w:div w:id="14993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64533">
          <w:marLeft w:val="0"/>
          <w:marRight w:val="0"/>
          <w:marTop w:val="225"/>
          <w:marBottom w:val="150"/>
          <w:divBdr>
            <w:top w:val="none" w:sz="0" w:space="0" w:color="auto"/>
            <w:left w:val="none" w:sz="0" w:space="0" w:color="auto"/>
            <w:bottom w:val="none" w:sz="0" w:space="0" w:color="auto"/>
            <w:right w:val="none" w:sz="0" w:space="0" w:color="auto"/>
          </w:divBdr>
        </w:div>
        <w:div w:id="1983269057">
          <w:marLeft w:val="0"/>
          <w:marRight w:val="0"/>
          <w:marTop w:val="0"/>
          <w:marBottom w:val="0"/>
          <w:divBdr>
            <w:top w:val="none" w:sz="0" w:space="0" w:color="auto"/>
            <w:left w:val="none" w:sz="0" w:space="0" w:color="auto"/>
            <w:bottom w:val="none" w:sz="0" w:space="0" w:color="auto"/>
            <w:right w:val="none" w:sz="0" w:space="0" w:color="auto"/>
          </w:divBdr>
          <w:divsChild>
            <w:div w:id="141951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72874">
      <w:bodyDiv w:val="1"/>
      <w:marLeft w:val="0"/>
      <w:marRight w:val="0"/>
      <w:marTop w:val="0"/>
      <w:marBottom w:val="0"/>
      <w:divBdr>
        <w:top w:val="none" w:sz="0" w:space="0" w:color="auto"/>
        <w:left w:val="none" w:sz="0" w:space="0" w:color="auto"/>
        <w:bottom w:val="none" w:sz="0" w:space="0" w:color="auto"/>
        <w:right w:val="none" w:sz="0" w:space="0" w:color="auto"/>
      </w:divBdr>
      <w:divsChild>
        <w:div w:id="1117528639">
          <w:marLeft w:val="0"/>
          <w:marRight w:val="0"/>
          <w:marTop w:val="195"/>
          <w:marBottom w:val="195"/>
          <w:divBdr>
            <w:top w:val="none" w:sz="0" w:space="0" w:color="auto"/>
            <w:left w:val="none" w:sz="0" w:space="0" w:color="auto"/>
            <w:bottom w:val="none" w:sz="0" w:space="0" w:color="auto"/>
            <w:right w:val="none" w:sz="0" w:space="0" w:color="auto"/>
          </w:divBdr>
          <w:divsChild>
            <w:div w:id="226301495">
              <w:marLeft w:val="0"/>
              <w:marRight w:val="0"/>
              <w:marTop w:val="105"/>
              <w:marBottom w:val="0"/>
              <w:divBdr>
                <w:top w:val="none" w:sz="0" w:space="0" w:color="auto"/>
                <w:left w:val="none" w:sz="0" w:space="0" w:color="auto"/>
                <w:bottom w:val="none" w:sz="0" w:space="0" w:color="auto"/>
                <w:right w:val="none" w:sz="0" w:space="0" w:color="auto"/>
              </w:divBdr>
              <w:divsChild>
                <w:div w:id="122147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065824">
          <w:marLeft w:val="0"/>
          <w:marRight w:val="0"/>
          <w:marTop w:val="225"/>
          <w:marBottom w:val="150"/>
          <w:divBdr>
            <w:top w:val="none" w:sz="0" w:space="0" w:color="auto"/>
            <w:left w:val="none" w:sz="0" w:space="0" w:color="auto"/>
            <w:bottom w:val="none" w:sz="0" w:space="0" w:color="auto"/>
            <w:right w:val="none" w:sz="0" w:space="0" w:color="auto"/>
          </w:divBdr>
        </w:div>
        <w:div w:id="1613130037">
          <w:marLeft w:val="0"/>
          <w:marRight w:val="0"/>
          <w:marTop w:val="0"/>
          <w:marBottom w:val="0"/>
          <w:divBdr>
            <w:top w:val="none" w:sz="0" w:space="0" w:color="auto"/>
            <w:left w:val="none" w:sz="0" w:space="0" w:color="auto"/>
            <w:bottom w:val="none" w:sz="0" w:space="0" w:color="auto"/>
            <w:right w:val="none" w:sz="0" w:space="0" w:color="auto"/>
          </w:divBdr>
          <w:divsChild>
            <w:div w:id="11999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031516">
      <w:bodyDiv w:val="1"/>
      <w:marLeft w:val="0"/>
      <w:marRight w:val="0"/>
      <w:marTop w:val="0"/>
      <w:marBottom w:val="0"/>
      <w:divBdr>
        <w:top w:val="none" w:sz="0" w:space="0" w:color="auto"/>
        <w:left w:val="none" w:sz="0" w:space="0" w:color="auto"/>
        <w:bottom w:val="none" w:sz="0" w:space="0" w:color="auto"/>
        <w:right w:val="none" w:sz="0" w:space="0" w:color="auto"/>
      </w:divBdr>
      <w:divsChild>
        <w:div w:id="662583883">
          <w:marLeft w:val="0"/>
          <w:marRight w:val="0"/>
          <w:marTop w:val="0"/>
          <w:marBottom w:val="0"/>
          <w:divBdr>
            <w:top w:val="none" w:sz="0" w:space="0" w:color="auto"/>
            <w:left w:val="none" w:sz="0" w:space="0" w:color="auto"/>
            <w:bottom w:val="none" w:sz="0" w:space="0" w:color="auto"/>
            <w:right w:val="none" w:sz="0" w:space="0" w:color="auto"/>
          </w:divBdr>
          <w:divsChild>
            <w:div w:id="1397702995">
              <w:marLeft w:val="0"/>
              <w:marRight w:val="0"/>
              <w:marTop w:val="0"/>
              <w:marBottom w:val="0"/>
              <w:divBdr>
                <w:top w:val="none" w:sz="0" w:space="0" w:color="auto"/>
                <w:left w:val="none" w:sz="0" w:space="0" w:color="auto"/>
                <w:bottom w:val="single" w:sz="6" w:space="0" w:color="DDDDDD"/>
                <w:right w:val="none" w:sz="0" w:space="0" w:color="auto"/>
              </w:divBdr>
              <w:divsChild>
                <w:div w:id="1506287617">
                  <w:marLeft w:val="0"/>
                  <w:marRight w:val="0"/>
                  <w:marTop w:val="0"/>
                  <w:marBottom w:val="150"/>
                  <w:divBdr>
                    <w:top w:val="none" w:sz="0" w:space="0" w:color="auto"/>
                    <w:left w:val="none" w:sz="0" w:space="0" w:color="auto"/>
                    <w:bottom w:val="none" w:sz="0" w:space="0" w:color="auto"/>
                    <w:right w:val="none" w:sz="0" w:space="0" w:color="auto"/>
                  </w:divBdr>
                  <w:divsChild>
                    <w:div w:id="243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31800">
          <w:marLeft w:val="0"/>
          <w:marRight w:val="0"/>
          <w:marTop w:val="0"/>
          <w:marBottom w:val="300"/>
          <w:divBdr>
            <w:top w:val="none" w:sz="0" w:space="8" w:color="auto"/>
            <w:left w:val="none" w:sz="0" w:space="0" w:color="auto"/>
            <w:bottom w:val="single" w:sz="6" w:space="8" w:color="DDDDDD"/>
            <w:right w:val="none" w:sz="0" w:space="0" w:color="auto"/>
          </w:divBdr>
        </w:div>
        <w:div w:id="156188748">
          <w:marLeft w:val="0"/>
          <w:marRight w:val="0"/>
          <w:marTop w:val="0"/>
          <w:marBottom w:val="270"/>
          <w:divBdr>
            <w:top w:val="none" w:sz="0" w:space="8" w:color="auto"/>
            <w:left w:val="none" w:sz="0" w:space="0" w:color="auto"/>
            <w:bottom w:val="single" w:sz="6" w:space="8" w:color="DDDDDD"/>
            <w:right w:val="none" w:sz="0" w:space="0" w:color="auto"/>
          </w:divBdr>
          <w:divsChild>
            <w:div w:id="1513376987">
              <w:marLeft w:val="0"/>
              <w:marRight w:val="0"/>
              <w:marTop w:val="0"/>
              <w:marBottom w:val="0"/>
              <w:divBdr>
                <w:top w:val="none" w:sz="0" w:space="0" w:color="auto"/>
                <w:left w:val="none" w:sz="0" w:space="0" w:color="auto"/>
                <w:bottom w:val="none" w:sz="0" w:space="0" w:color="auto"/>
                <w:right w:val="none" w:sz="0" w:space="0" w:color="auto"/>
              </w:divBdr>
              <w:divsChild>
                <w:div w:id="1763796134">
                  <w:marLeft w:val="0"/>
                  <w:marRight w:val="0"/>
                  <w:marTop w:val="0"/>
                  <w:marBottom w:val="300"/>
                  <w:divBdr>
                    <w:top w:val="none" w:sz="0" w:space="0" w:color="auto"/>
                    <w:left w:val="none" w:sz="0" w:space="0" w:color="auto"/>
                    <w:bottom w:val="none" w:sz="0" w:space="0" w:color="auto"/>
                    <w:right w:val="none" w:sz="0" w:space="0" w:color="auto"/>
                  </w:divBdr>
                  <w:divsChild>
                    <w:div w:id="835611808">
                      <w:marLeft w:val="0"/>
                      <w:marRight w:val="0"/>
                      <w:marTop w:val="0"/>
                      <w:marBottom w:val="0"/>
                      <w:divBdr>
                        <w:top w:val="none" w:sz="0" w:space="0" w:color="auto"/>
                        <w:left w:val="none" w:sz="0" w:space="0" w:color="auto"/>
                        <w:bottom w:val="none" w:sz="0" w:space="0" w:color="auto"/>
                        <w:right w:val="none" w:sz="0" w:space="0" w:color="auto"/>
                      </w:divBdr>
                      <w:divsChild>
                        <w:div w:id="1938899604">
                          <w:marLeft w:val="0"/>
                          <w:marRight w:val="0"/>
                          <w:marTop w:val="0"/>
                          <w:marBottom w:val="0"/>
                          <w:divBdr>
                            <w:top w:val="none" w:sz="0" w:space="0" w:color="auto"/>
                            <w:left w:val="none" w:sz="0" w:space="0" w:color="auto"/>
                            <w:bottom w:val="none" w:sz="0" w:space="0" w:color="auto"/>
                            <w:right w:val="none" w:sz="0" w:space="0" w:color="auto"/>
                          </w:divBdr>
                          <w:divsChild>
                            <w:div w:id="460923943">
                              <w:marLeft w:val="0"/>
                              <w:marRight w:val="0"/>
                              <w:marTop w:val="0"/>
                              <w:marBottom w:val="0"/>
                              <w:divBdr>
                                <w:top w:val="none" w:sz="0" w:space="0" w:color="auto"/>
                                <w:left w:val="none" w:sz="0" w:space="0" w:color="auto"/>
                                <w:bottom w:val="none" w:sz="0" w:space="0" w:color="auto"/>
                                <w:right w:val="none" w:sz="0" w:space="0" w:color="auto"/>
                              </w:divBdr>
                              <w:divsChild>
                                <w:div w:id="1400711635">
                                  <w:marLeft w:val="0"/>
                                  <w:marRight w:val="0"/>
                                  <w:marTop w:val="0"/>
                                  <w:marBottom w:val="0"/>
                                  <w:divBdr>
                                    <w:top w:val="none" w:sz="0" w:space="0" w:color="auto"/>
                                    <w:left w:val="none" w:sz="0" w:space="0" w:color="auto"/>
                                    <w:bottom w:val="none" w:sz="0" w:space="0" w:color="auto"/>
                                    <w:right w:val="none" w:sz="0" w:space="0" w:color="auto"/>
                                  </w:divBdr>
                                  <w:divsChild>
                                    <w:div w:id="153361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3298">
                              <w:marLeft w:val="0"/>
                              <w:marRight w:val="0"/>
                              <w:marTop w:val="0"/>
                              <w:marBottom w:val="0"/>
                              <w:divBdr>
                                <w:top w:val="single" w:sz="2" w:space="11" w:color="E1E8ED"/>
                                <w:left w:val="single" w:sz="6" w:space="15" w:color="E1E8ED"/>
                                <w:bottom w:val="single" w:sz="6" w:space="9" w:color="E1E8ED"/>
                                <w:right w:val="single" w:sz="6" w:space="15" w:color="E1E8ED"/>
                              </w:divBdr>
                              <w:divsChild>
                                <w:div w:id="128978586">
                                  <w:blockQuote w:val="1"/>
                                  <w:marLeft w:val="0"/>
                                  <w:marRight w:val="0"/>
                                  <w:marTop w:val="0"/>
                                  <w:marBottom w:val="0"/>
                                  <w:divBdr>
                                    <w:top w:val="none" w:sz="0" w:space="0" w:color="auto"/>
                                    <w:left w:val="none" w:sz="0" w:space="0" w:color="auto"/>
                                    <w:bottom w:val="none" w:sz="0" w:space="0" w:color="auto"/>
                                    <w:right w:val="none" w:sz="0" w:space="0" w:color="auto"/>
                                  </w:divBdr>
                                  <w:divsChild>
                                    <w:div w:id="1692220952">
                                      <w:marLeft w:val="0"/>
                                      <w:marRight w:val="0"/>
                                      <w:marTop w:val="0"/>
                                      <w:marBottom w:val="0"/>
                                      <w:divBdr>
                                        <w:top w:val="none" w:sz="0" w:space="0" w:color="auto"/>
                                        <w:left w:val="none" w:sz="0" w:space="0" w:color="auto"/>
                                        <w:bottom w:val="none" w:sz="0" w:space="0" w:color="auto"/>
                                        <w:right w:val="none" w:sz="0" w:space="0" w:color="auto"/>
                                      </w:divBdr>
                                      <w:divsChild>
                                        <w:div w:id="2100976729">
                                          <w:marLeft w:val="0"/>
                                          <w:marRight w:val="0"/>
                                          <w:marTop w:val="0"/>
                                          <w:marBottom w:val="0"/>
                                          <w:divBdr>
                                            <w:top w:val="none" w:sz="0" w:space="0" w:color="auto"/>
                                            <w:left w:val="none" w:sz="0" w:space="0" w:color="auto"/>
                                            <w:bottom w:val="none" w:sz="0" w:space="0" w:color="auto"/>
                                            <w:right w:val="none" w:sz="0" w:space="0" w:color="auto"/>
                                          </w:divBdr>
                                        </w:div>
                                        <w:div w:id="385028376">
                                          <w:marLeft w:val="0"/>
                                          <w:marRight w:val="0"/>
                                          <w:marTop w:val="30"/>
                                          <w:marBottom w:val="0"/>
                                          <w:divBdr>
                                            <w:top w:val="none" w:sz="0" w:space="0" w:color="auto"/>
                                            <w:left w:val="none" w:sz="0" w:space="0" w:color="auto"/>
                                            <w:bottom w:val="none" w:sz="0" w:space="0" w:color="auto"/>
                                            <w:right w:val="none" w:sz="0" w:space="0" w:color="auto"/>
                                          </w:divBdr>
                                        </w:div>
                                      </w:divsChild>
                                    </w:div>
                                    <w:div w:id="189152811">
                                      <w:marLeft w:val="0"/>
                                      <w:marRight w:val="0"/>
                                      <w:marTop w:val="210"/>
                                      <w:marBottom w:val="0"/>
                                      <w:divBdr>
                                        <w:top w:val="none" w:sz="0" w:space="0" w:color="auto"/>
                                        <w:left w:val="none" w:sz="0" w:space="0" w:color="auto"/>
                                        <w:bottom w:val="none" w:sz="0" w:space="0" w:color="auto"/>
                                        <w:right w:val="none" w:sz="0" w:space="0" w:color="auto"/>
                                      </w:divBdr>
                                      <w:divsChild>
                                        <w:div w:id="1259483507">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6901121">
      <w:bodyDiv w:val="1"/>
      <w:marLeft w:val="0"/>
      <w:marRight w:val="0"/>
      <w:marTop w:val="0"/>
      <w:marBottom w:val="0"/>
      <w:divBdr>
        <w:top w:val="none" w:sz="0" w:space="0" w:color="auto"/>
        <w:left w:val="none" w:sz="0" w:space="0" w:color="auto"/>
        <w:bottom w:val="none" w:sz="0" w:space="0" w:color="auto"/>
        <w:right w:val="none" w:sz="0" w:space="0" w:color="auto"/>
      </w:divBdr>
      <w:divsChild>
        <w:div w:id="1686634848">
          <w:marLeft w:val="0"/>
          <w:marRight w:val="0"/>
          <w:marTop w:val="195"/>
          <w:marBottom w:val="195"/>
          <w:divBdr>
            <w:top w:val="none" w:sz="0" w:space="0" w:color="auto"/>
            <w:left w:val="none" w:sz="0" w:space="0" w:color="auto"/>
            <w:bottom w:val="none" w:sz="0" w:space="0" w:color="auto"/>
            <w:right w:val="none" w:sz="0" w:space="0" w:color="auto"/>
          </w:divBdr>
          <w:divsChild>
            <w:div w:id="334917289">
              <w:marLeft w:val="0"/>
              <w:marRight w:val="0"/>
              <w:marTop w:val="105"/>
              <w:marBottom w:val="0"/>
              <w:divBdr>
                <w:top w:val="none" w:sz="0" w:space="0" w:color="auto"/>
                <w:left w:val="none" w:sz="0" w:space="0" w:color="auto"/>
                <w:bottom w:val="none" w:sz="0" w:space="0" w:color="auto"/>
                <w:right w:val="none" w:sz="0" w:space="0" w:color="auto"/>
              </w:divBdr>
              <w:divsChild>
                <w:div w:id="129567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5104">
          <w:marLeft w:val="0"/>
          <w:marRight w:val="0"/>
          <w:marTop w:val="225"/>
          <w:marBottom w:val="150"/>
          <w:divBdr>
            <w:top w:val="none" w:sz="0" w:space="0" w:color="auto"/>
            <w:left w:val="none" w:sz="0" w:space="0" w:color="auto"/>
            <w:bottom w:val="none" w:sz="0" w:space="0" w:color="auto"/>
            <w:right w:val="none" w:sz="0" w:space="0" w:color="auto"/>
          </w:divBdr>
        </w:div>
        <w:div w:id="550384735">
          <w:marLeft w:val="0"/>
          <w:marRight w:val="0"/>
          <w:marTop w:val="0"/>
          <w:marBottom w:val="0"/>
          <w:divBdr>
            <w:top w:val="none" w:sz="0" w:space="0" w:color="auto"/>
            <w:left w:val="none" w:sz="0" w:space="0" w:color="auto"/>
            <w:bottom w:val="none" w:sz="0" w:space="0" w:color="auto"/>
            <w:right w:val="none" w:sz="0" w:space="0" w:color="auto"/>
          </w:divBdr>
          <w:divsChild>
            <w:div w:id="165545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265458">
      <w:bodyDiv w:val="1"/>
      <w:marLeft w:val="0"/>
      <w:marRight w:val="0"/>
      <w:marTop w:val="0"/>
      <w:marBottom w:val="0"/>
      <w:divBdr>
        <w:top w:val="none" w:sz="0" w:space="0" w:color="auto"/>
        <w:left w:val="none" w:sz="0" w:space="0" w:color="auto"/>
        <w:bottom w:val="none" w:sz="0" w:space="0" w:color="auto"/>
        <w:right w:val="none" w:sz="0" w:space="0" w:color="auto"/>
      </w:divBdr>
      <w:divsChild>
        <w:div w:id="1195339608">
          <w:marLeft w:val="0"/>
          <w:marRight w:val="0"/>
          <w:marTop w:val="195"/>
          <w:marBottom w:val="195"/>
          <w:divBdr>
            <w:top w:val="none" w:sz="0" w:space="0" w:color="auto"/>
            <w:left w:val="none" w:sz="0" w:space="0" w:color="auto"/>
            <w:bottom w:val="none" w:sz="0" w:space="0" w:color="auto"/>
            <w:right w:val="none" w:sz="0" w:space="0" w:color="auto"/>
          </w:divBdr>
          <w:divsChild>
            <w:div w:id="1041368610">
              <w:marLeft w:val="0"/>
              <w:marRight w:val="0"/>
              <w:marTop w:val="105"/>
              <w:marBottom w:val="0"/>
              <w:divBdr>
                <w:top w:val="none" w:sz="0" w:space="0" w:color="auto"/>
                <w:left w:val="none" w:sz="0" w:space="0" w:color="auto"/>
                <w:bottom w:val="none" w:sz="0" w:space="0" w:color="auto"/>
                <w:right w:val="none" w:sz="0" w:space="0" w:color="auto"/>
              </w:divBdr>
              <w:divsChild>
                <w:div w:id="79849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8261">
          <w:marLeft w:val="0"/>
          <w:marRight w:val="0"/>
          <w:marTop w:val="225"/>
          <w:marBottom w:val="150"/>
          <w:divBdr>
            <w:top w:val="none" w:sz="0" w:space="0" w:color="auto"/>
            <w:left w:val="none" w:sz="0" w:space="0" w:color="auto"/>
            <w:bottom w:val="none" w:sz="0" w:space="0" w:color="auto"/>
            <w:right w:val="none" w:sz="0" w:space="0" w:color="auto"/>
          </w:divBdr>
        </w:div>
        <w:div w:id="2125273155">
          <w:marLeft w:val="0"/>
          <w:marRight w:val="0"/>
          <w:marTop w:val="0"/>
          <w:marBottom w:val="0"/>
          <w:divBdr>
            <w:top w:val="none" w:sz="0" w:space="0" w:color="auto"/>
            <w:left w:val="none" w:sz="0" w:space="0" w:color="auto"/>
            <w:bottom w:val="none" w:sz="0" w:space="0" w:color="auto"/>
            <w:right w:val="none" w:sz="0" w:space="0" w:color="auto"/>
          </w:divBdr>
        </w:div>
      </w:divsChild>
    </w:div>
    <w:div w:id="1412124188">
      <w:bodyDiv w:val="1"/>
      <w:marLeft w:val="0"/>
      <w:marRight w:val="0"/>
      <w:marTop w:val="0"/>
      <w:marBottom w:val="0"/>
      <w:divBdr>
        <w:top w:val="none" w:sz="0" w:space="0" w:color="auto"/>
        <w:left w:val="none" w:sz="0" w:space="0" w:color="auto"/>
        <w:bottom w:val="none" w:sz="0" w:space="0" w:color="auto"/>
        <w:right w:val="none" w:sz="0" w:space="0" w:color="auto"/>
      </w:divBdr>
      <w:divsChild>
        <w:div w:id="225730044">
          <w:marLeft w:val="0"/>
          <w:marRight w:val="0"/>
          <w:marTop w:val="195"/>
          <w:marBottom w:val="195"/>
          <w:divBdr>
            <w:top w:val="none" w:sz="0" w:space="0" w:color="auto"/>
            <w:left w:val="none" w:sz="0" w:space="0" w:color="auto"/>
            <w:bottom w:val="none" w:sz="0" w:space="0" w:color="auto"/>
            <w:right w:val="none" w:sz="0" w:space="0" w:color="auto"/>
          </w:divBdr>
          <w:divsChild>
            <w:div w:id="1478762785">
              <w:marLeft w:val="0"/>
              <w:marRight w:val="0"/>
              <w:marTop w:val="105"/>
              <w:marBottom w:val="0"/>
              <w:divBdr>
                <w:top w:val="none" w:sz="0" w:space="0" w:color="auto"/>
                <w:left w:val="none" w:sz="0" w:space="0" w:color="auto"/>
                <w:bottom w:val="none" w:sz="0" w:space="0" w:color="auto"/>
                <w:right w:val="none" w:sz="0" w:space="0" w:color="auto"/>
              </w:divBdr>
              <w:divsChild>
                <w:div w:id="200994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68438">
          <w:marLeft w:val="0"/>
          <w:marRight w:val="0"/>
          <w:marTop w:val="225"/>
          <w:marBottom w:val="150"/>
          <w:divBdr>
            <w:top w:val="none" w:sz="0" w:space="0" w:color="auto"/>
            <w:left w:val="none" w:sz="0" w:space="0" w:color="auto"/>
            <w:bottom w:val="none" w:sz="0" w:space="0" w:color="auto"/>
            <w:right w:val="none" w:sz="0" w:space="0" w:color="auto"/>
          </w:divBdr>
        </w:div>
        <w:div w:id="421488883">
          <w:marLeft w:val="0"/>
          <w:marRight w:val="0"/>
          <w:marTop w:val="0"/>
          <w:marBottom w:val="0"/>
          <w:divBdr>
            <w:top w:val="none" w:sz="0" w:space="0" w:color="auto"/>
            <w:left w:val="none" w:sz="0" w:space="0" w:color="auto"/>
            <w:bottom w:val="none" w:sz="0" w:space="0" w:color="auto"/>
            <w:right w:val="none" w:sz="0" w:space="0" w:color="auto"/>
          </w:divBdr>
        </w:div>
      </w:divsChild>
    </w:div>
    <w:div w:id="1527862425">
      <w:bodyDiv w:val="1"/>
      <w:marLeft w:val="0"/>
      <w:marRight w:val="0"/>
      <w:marTop w:val="0"/>
      <w:marBottom w:val="0"/>
      <w:divBdr>
        <w:top w:val="none" w:sz="0" w:space="0" w:color="auto"/>
        <w:left w:val="none" w:sz="0" w:space="0" w:color="auto"/>
        <w:bottom w:val="none" w:sz="0" w:space="0" w:color="auto"/>
        <w:right w:val="none" w:sz="0" w:space="0" w:color="auto"/>
      </w:divBdr>
      <w:divsChild>
        <w:div w:id="1663002451">
          <w:marLeft w:val="0"/>
          <w:marRight w:val="0"/>
          <w:marTop w:val="195"/>
          <w:marBottom w:val="195"/>
          <w:divBdr>
            <w:top w:val="none" w:sz="0" w:space="0" w:color="auto"/>
            <w:left w:val="none" w:sz="0" w:space="0" w:color="auto"/>
            <w:bottom w:val="none" w:sz="0" w:space="0" w:color="auto"/>
            <w:right w:val="none" w:sz="0" w:space="0" w:color="auto"/>
          </w:divBdr>
          <w:divsChild>
            <w:div w:id="74792740">
              <w:marLeft w:val="0"/>
              <w:marRight w:val="0"/>
              <w:marTop w:val="105"/>
              <w:marBottom w:val="0"/>
              <w:divBdr>
                <w:top w:val="none" w:sz="0" w:space="0" w:color="auto"/>
                <w:left w:val="none" w:sz="0" w:space="0" w:color="auto"/>
                <w:bottom w:val="none" w:sz="0" w:space="0" w:color="auto"/>
                <w:right w:val="none" w:sz="0" w:space="0" w:color="auto"/>
              </w:divBdr>
              <w:divsChild>
                <w:div w:id="19662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89365">
          <w:marLeft w:val="0"/>
          <w:marRight w:val="0"/>
          <w:marTop w:val="225"/>
          <w:marBottom w:val="150"/>
          <w:divBdr>
            <w:top w:val="none" w:sz="0" w:space="0" w:color="auto"/>
            <w:left w:val="none" w:sz="0" w:space="0" w:color="auto"/>
            <w:bottom w:val="none" w:sz="0" w:space="0" w:color="auto"/>
            <w:right w:val="none" w:sz="0" w:space="0" w:color="auto"/>
          </w:divBdr>
        </w:div>
        <w:div w:id="1706523636">
          <w:marLeft w:val="0"/>
          <w:marRight w:val="0"/>
          <w:marTop w:val="0"/>
          <w:marBottom w:val="0"/>
          <w:divBdr>
            <w:top w:val="none" w:sz="0" w:space="0" w:color="auto"/>
            <w:left w:val="none" w:sz="0" w:space="0" w:color="auto"/>
            <w:bottom w:val="none" w:sz="0" w:space="0" w:color="auto"/>
            <w:right w:val="none" w:sz="0" w:space="0" w:color="auto"/>
          </w:divBdr>
          <w:divsChild>
            <w:div w:id="22545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78942">
      <w:bodyDiv w:val="1"/>
      <w:marLeft w:val="0"/>
      <w:marRight w:val="0"/>
      <w:marTop w:val="0"/>
      <w:marBottom w:val="0"/>
      <w:divBdr>
        <w:top w:val="none" w:sz="0" w:space="0" w:color="auto"/>
        <w:left w:val="none" w:sz="0" w:space="0" w:color="auto"/>
        <w:bottom w:val="none" w:sz="0" w:space="0" w:color="auto"/>
        <w:right w:val="none" w:sz="0" w:space="0" w:color="auto"/>
      </w:divBdr>
      <w:divsChild>
        <w:div w:id="1059210991">
          <w:marLeft w:val="0"/>
          <w:marRight w:val="0"/>
          <w:marTop w:val="195"/>
          <w:marBottom w:val="195"/>
          <w:divBdr>
            <w:top w:val="none" w:sz="0" w:space="0" w:color="auto"/>
            <w:left w:val="none" w:sz="0" w:space="0" w:color="auto"/>
            <w:bottom w:val="none" w:sz="0" w:space="0" w:color="auto"/>
            <w:right w:val="none" w:sz="0" w:space="0" w:color="auto"/>
          </w:divBdr>
          <w:divsChild>
            <w:div w:id="1503204165">
              <w:marLeft w:val="0"/>
              <w:marRight w:val="0"/>
              <w:marTop w:val="105"/>
              <w:marBottom w:val="0"/>
              <w:divBdr>
                <w:top w:val="none" w:sz="0" w:space="0" w:color="auto"/>
                <w:left w:val="none" w:sz="0" w:space="0" w:color="auto"/>
                <w:bottom w:val="none" w:sz="0" w:space="0" w:color="auto"/>
                <w:right w:val="none" w:sz="0" w:space="0" w:color="auto"/>
              </w:divBdr>
              <w:divsChild>
                <w:div w:id="77097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0454">
          <w:marLeft w:val="0"/>
          <w:marRight w:val="0"/>
          <w:marTop w:val="225"/>
          <w:marBottom w:val="150"/>
          <w:divBdr>
            <w:top w:val="none" w:sz="0" w:space="0" w:color="auto"/>
            <w:left w:val="none" w:sz="0" w:space="0" w:color="auto"/>
            <w:bottom w:val="none" w:sz="0" w:space="0" w:color="auto"/>
            <w:right w:val="none" w:sz="0" w:space="0" w:color="auto"/>
          </w:divBdr>
        </w:div>
        <w:div w:id="1364552344">
          <w:marLeft w:val="0"/>
          <w:marRight w:val="0"/>
          <w:marTop w:val="0"/>
          <w:marBottom w:val="0"/>
          <w:divBdr>
            <w:top w:val="none" w:sz="0" w:space="0" w:color="auto"/>
            <w:left w:val="none" w:sz="0" w:space="0" w:color="auto"/>
            <w:bottom w:val="none" w:sz="0" w:space="0" w:color="auto"/>
            <w:right w:val="none" w:sz="0" w:space="0" w:color="auto"/>
          </w:divBdr>
          <w:divsChild>
            <w:div w:id="131776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41735">
      <w:bodyDiv w:val="1"/>
      <w:marLeft w:val="0"/>
      <w:marRight w:val="0"/>
      <w:marTop w:val="0"/>
      <w:marBottom w:val="0"/>
      <w:divBdr>
        <w:top w:val="none" w:sz="0" w:space="0" w:color="auto"/>
        <w:left w:val="none" w:sz="0" w:space="0" w:color="auto"/>
        <w:bottom w:val="none" w:sz="0" w:space="0" w:color="auto"/>
        <w:right w:val="none" w:sz="0" w:space="0" w:color="auto"/>
      </w:divBdr>
      <w:divsChild>
        <w:div w:id="390423452">
          <w:marLeft w:val="0"/>
          <w:marRight w:val="0"/>
          <w:marTop w:val="195"/>
          <w:marBottom w:val="195"/>
          <w:divBdr>
            <w:top w:val="none" w:sz="0" w:space="0" w:color="auto"/>
            <w:left w:val="none" w:sz="0" w:space="0" w:color="auto"/>
            <w:bottom w:val="none" w:sz="0" w:space="0" w:color="auto"/>
            <w:right w:val="none" w:sz="0" w:space="0" w:color="auto"/>
          </w:divBdr>
          <w:divsChild>
            <w:div w:id="112216987">
              <w:marLeft w:val="0"/>
              <w:marRight w:val="0"/>
              <w:marTop w:val="105"/>
              <w:marBottom w:val="0"/>
              <w:divBdr>
                <w:top w:val="none" w:sz="0" w:space="0" w:color="auto"/>
                <w:left w:val="none" w:sz="0" w:space="0" w:color="auto"/>
                <w:bottom w:val="none" w:sz="0" w:space="0" w:color="auto"/>
                <w:right w:val="none" w:sz="0" w:space="0" w:color="auto"/>
              </w:divBdr>
              <w:divsChild>
                <w:div w:id="199124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53524">
          <w:marLeft w:val="0"/>
          <w:marRight w:val="0"/>
          <w:marTop w:val="225"/>
          <w:marBottom w:val="150"/>
          <w:divBdr>
            <w:top w:val="none" w:sz="0" w:space="0" w:color="auto"/>
            <w:left w:val="none" w:sz="0" w:space="0" w:color="auto"/>
            <w:bottom w:val="none" w:sz="0" w:space="0" w:color="auto"/>
            <w:right w:val="none" w:sz="0" w:space="0" w:color="auto"/>
          </w:divBdr>
        </w:div>
        <w:div w:id="1042172709">
          <w:marLeft w:val="0"/>
          <w:marRight w:val="0"/>
          <w:marTop w:val="0"/>
          <w:marBottom w:val="0"/>
          <w:divBdr>
            <w:top w:val="none" w:sz="0" w:space="0" w:color="auto"/>
            <w:left w:val="none" w:sz="0" w:space="0" w:color="auto"/>
            <w:bottom w:val="none" w:sz="0" w:space="0" w:color="auto"/>
            <w:right w:val="none" w:sz="0" w:space="0" w:color="auto"/>
          </w:divBdr>
          <w:divsChild>
            <w:div w:id="27448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217371">
      <w:bodyDiv w:val="1"/>
      <w:marLeft w:val="0"/>
      <w:marRight w:val="0"/>
      <w:marTop w:val="0"/>
      <w:marBottom w:val="0"/>
      <w:divBdr>
        <w:top w:val="none" w:sz="0" w:space="0" w:color="auto"/>
        <w:left w:val="none" w:sz="0" w:space="0" w:color="auto"/>
        <w:bottom w:val="none" w:sz="0" w:space="0" w:color="auto"/>
        <w:right w:val="none" w:sz="0" w:space="0" w:color="auto"/>
      </w:divBdr>
      <w:divsChild>
        <w:div w:id="1105155161">
          <w:marLeft w:val="0"/>
          <w:marRight w:val="0"/>
          <w:marTop w:val="195"/>
          <w:marBottom w:val="195"/>
          <w:divBdr>
            <w:top w:val="none" w:sz="0" w:space="0" w:color="auto"/>
            <w:left w:val="none" w:sz="0" w:space="0" w:color="auto"/>
            <w:bottom w:val="none" w:sz="0" w:space="0" w:color="auto"/>
            <w:right w:val="none" w:sz="0" w:space="0" w:color="auto"/>
          </w:divBdr>
          <w:divsChild>
            <w:div w:id="1581717727">
              <w:marLeft w:val="0"/>
              <w:marRight w:val="0"/>
              <w:marTop w:val="105"/>
              <w:marBottom w:val="0"/>
              <w:divBdr>
                <w:top w:val="none" w:sz="0" w:space="0" w:color="auto"/>
                <w:left w:val="none" w:sz="0" w:space="0" w:color="auto"/>
                <w:bottom w:val="none" w:sz="0" w:space="0" w:color="auto"/>
                <w:right w:val="none" w:sz="0" w:space="0" w:color="auto"/>
              </w:divBdr>
              <w:divsChild>
                <w:div w:id="4874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501570">
          <w:marLeft w:val="0"/>
          <w:marRight w:val="0"/>
          <w:marTop w:val="225"/>
          <w:marBottom w:val="150"/>
          <w:divBdr>
            <w:top w:val="none" w:sz="0" w:space="0" w:color="auto"/>
            <w:left w:val="none" w:sz="0" w:space="0" w:color="auto"/>
            <w:bottom w:val="none" w:sz="0" w:space="0" w:color="auto"/>
            <w:right w:val="none" w:sz="0" w:space="0" w:color="auto"/>
          </w:divBdr>
        </w:div>
        <w:div w:id="103771773">
          <w:marLeft w:val="0"/>
          <w:marRight w:val="0"/>
          <w:marTop w:val="0"/>
          <w:marBottom w:val="0"/>
          <w:divBdr>
            <w:top w:val="none" w:sz="0" w:space="0" w:color="auto"/>
            <w:left w:val="none" w:sz="0" w:space="0" w:color="auto"/>
            <w:bottom w:val="none" w:sz="0" w:space="0" w:color="auto"/>
            <w:right w:val="none" w:sz="0" w:space="0" w:color="auto"/>
          </w:divBdr>
          <w:divsChild>
            <w:div w:id="3462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62720">
      <w:bodyDiv w:val="1"/>
      <w:marLeft w:val="0"/>
      <w:marRight w:val="0"/>
      <w:marTop w:val="0"/>
      <w:marBottom w:val="0"/>
      <w:divBdr>
        <w:top w:val="none" w:sz="0" w:space="0" w:color="auto"/>
        <w:left w:val="none" w:sz="0" w:space="0" w:color="auto"/>
        <w:bottom w:val="none" w:sz="0" w:space="0" w:color="auto"/>
        <w:right w:val="none" w:sz="0" w:space="0" w:color="auto"/>
      </w:divBdr>
      <w:divsChild>
        <w:div w:id="950554254">
          <w:marLeft w:val="0"/>
          <w:marRight w:val="0"/>
          <w:marTop w:val="195"/>
          <w:marBottom w:val="195"/>
          <w:divBdr>
            <w:top w:val="none" w:sz="0" w:space="0" w:color="auto"/>
            <w:left w:val="none" w:sz="0" w:space="0" w:color="auto"/>
            <w:bottom w:val="none" w:sz="0" w:space="0" w:color="auto"/>
            <w:right w:val="none" w:sz="0" w:space="0" w:color="auto"/>
          </w:divBdr>
          <w:divsChild>
            <w:div w:id="48503187">
              <w:marLeft w:val="0"/>
              <w:marRight w:val="0"/>
              <w:marTop w:val="105"/>
              <w:marBottom w:val="0"/>
              <w:divBdr>
                <w:top w:val="none" w:sz="0" w:space="0" w:color="auto"/>
                <w:left w:val="none" w:sz="0" w:space="0" w:color="auto"/>
                <w:bottom w:val="none" w:sz="0" w:space="0" w:color="auto"/>
                <w:right w:val="none" w:sz="0" w:space="0" w:color="auto"/>
              </w:divBdr>
              <w:divsChild>
                <w:div w:id="64455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158164">
          <w:marLeft w:val="0"/>
          <w:marRight w:val="0"/>
          <w:marTop w:val="225"/>
          <w:marBottom w:val="150"/>
          <w:divBdr>
            <w:top w:val="none" w:sz="0" w:space="0" w:color="auto"/>
            <w:left w:val="none" w:sz="0" w:space="0" w:color="auto"/>
            <w:bottom w:val="none" w:sz="0" w:space="0" w:color="auto"/>
            <w:right w:val="none" w:sz="0" w:space="0" w:color="auto"/>
          </w:divBdr>
        </w:div>
        <w:div w:id="1434938769">
          <w:marLeft w:val="0"/>
          <w:marRight w:val="0"/>
          <w:marTop w:val="0"/>
          <w:marBottom w:val="0"/>
          <w:divBdr>
            <w:top w:val="none" w:sz="0" w:space="0" w:color="auto"/>
            <w:left w:val="none" w:sz="0" w:space="0" w:color="auto"/>
            <w:bottom w:val="none" w:sz="0" w:space="0" w:color="auto"/>
            <w:right w:val="none" w:sz="0" w:space="0" w:color="auto"/>
          </w:divBdr>
        </w:div>
      </w:divsChild>
    </w:div>
    <w:div w:id="1969239312">
      <w:bodyDiv w:val="1"/>
      <w:marLeft w:val="0"/>
      <w:marRight w:val="0"/>
      <w:marTop w:val="0"/>
      <w:marBottom w:val="0"/>
      <w:divBdr>
        <w:top w:val="none" w:sz="0" w:space="0" w:color="auto"/>
        <w:left w:val="none" w:sz="0" w:space="0" w:color="auto"/>
        <w:bottom w:val="none" w:sz="0" w:space="0" w:color="auto"/>
        <w:right w:val="none" w:sz="0" w:space="0" w:color="auto"/>
      </w:divBdr>
      <w:divsChild>
        <w:div w:id="565916976">
          <w:marLeft w:val="0"/>
          <w:marRight w:val="0"/>
          <w:marTop w:val="195"/>
          <w:marBottom w:val="195"/>
          <w:divBdr>
            <w:top w:val="none" w:sz="0" w:space="0" w:color="auto"/>
            <w:left w:val="none" w:sz="0" w:space="0" w:color="auto"/>
            <w:bottom w:val="none" w:sz="0" w:space="0" w:color="auto"/>
            <w:right w:val="none" w:sz="0" w:space="0" w:color="auto"/>
          </w:divBdr>
          <w:divsChild>
            <w:div w:id="947350113">
              <w:marLeft w:val="0"/>
              <w:marRight w:val="0"/>
              <w:marTop w:val="105"/>
              <w:marBottom w:val="0"/>
              <w:divBdr>
                <w:top w:val="none" w:sz="0" w:space="0" w:color="auto"/>
                <w:left w:val="none" w:sz="0" w:space="0" w:color="auto"/>
                <w:bottom w:val="none" w:sz="0" w:space="0" w:color="auto"/>
                <w:right w:val="none" w:sz="0" w:space="0" w:color="auto"/>
              </w:divBdr>
              <w:divsChild>
                <w:div w:id="30528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174513">
          <w:marLeft w:val="0"/>
          <w:marRight w:val="0"/>
          <w:marTop w:val="225"/>
          <w:marBottom w:val="150"/>
          <w:divBdr>
            <w:top w:val="none" w:sz="0" w:space="0" w:color="auto"/>
            <w:left w:val="none" w:sz="0" w:space="0" w:color="auto"/>
            <w:bottom w:val="none" w:sz="0" w:space="0" w:color="auto"/>
            <w:right w:val="none" w:sz="0" w:space="0" w:color="auto"/>
          </w:divBdr>
        </w:div>
        <w:div w:id="1582836939">
          <w:marLeft w:val="0"/>
          <w:marRight w:val="0"/>
          <w:marTop w:val="0"/>
          <w:marBottom w:val="0"/>
          <w:divBdr>
            <w:top w:val="none" w:sz="0" w:space="0" w:color="auto"/>
            <w:left w:val="none" w:sz="0" w:space="0" w:color="auto"/>
            <w:bottom w:val="none" w:sz="0" w:space="0" w:color="auto"/>
            <w:right w:val="none" w:sz="0" w:space="0" w:color="auto"/>
          </w:divBdr>
          <w:divsChild>
            <w:div w:id="104105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855977">
      <w:bodyDiv w:val="1"/>
      <w:marLeft w:val="0"/>
      <w:marRight w:val="0"/>
      <w:marTop w:val="0"/>
      <w:marBottom w:val="0"/>
      <w:divBdr>
        <w:top w:val="none" w:sz="0" w:space="0" w:color="auto"/>
        <w:left w:val="none" w:sz="0" w:space="0" w:color="auto"/>
        <w:bottom w:val="none" w:sz="0" w:space="0" w:color="auto"/>
        <w:right w:val="none" w:sz="0" w:space="0" w:color="auto"/>
      </w:divBdr>
      <w:divsChild>
        <w:div w:id="1621179986">
          <w:marLeft w:val="0"/>
          <w:marRight w:val="0"/>
          <w:marTop w:val="195"/>
          <w:marBottom w:val="195"/>
          <w:divBdr>
            <w:top w:val="none" w:sz="0" w:space="0" w:color="auto"/>
            <w:left w:val="none" w:sz="0" w:space="0" w:color="auto"/>
            <w:bottom w:val="none" w:sz="0" w:space="0" w:color="auto"/>
            <w:right w:val="none" w:sz="0" w:space="0" w:color="auto"/>
          </w:divBdr>
          <w:divsChild>
            <w:div w:id="598099925">
              <w:marLeft w:val="0"/>
              <w:marRight w:val="0"/>
              <w:marTop w:val="105"/>
              <w:marBottom w:val="0"/>
              <w:divBdr>
                <w:top w:val="none" w:sz="0" w:space="0" w:color="auto"/>
                <w:left w:val="none" w:sz="0" w:space="0" w:color="auto"/>
                <w:bottom w:val="none" w:sz="0" w:space="0" w:color="auto"/>
                <w:right w:val="none" w:sz="0" w:space="0" w:color="auto"/>
              </w:divBdr>
              <w:divsChild>
                <w:div w:id="1031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63067">
          <w:marLeft w:val="0"/>
          <w:marRight w:val="0"/>
          <w:marTop w:val="225"/>
          <w:marBottom w:val="150"/>
          <w:divBdr>
            <w:top w:val="none" w:sz="0" w:space="0" w:color="auto"/>
            <w:left w:val="none" w:sz="0" w:space="0" w:color="auto"/>
            <w:bottom w:val="none" w:sz="0" w:space="0" w:color="auto"/>
            <w:right w:val="none" w:sz="0" w:space="0" w:color="auto"/>
          </w:divBdr>
        </w:div>
        <w:div w:id="2090422898">
          <w:marLeft w:val="0"/>
          <w:marRight w:val="0"/>
          <w:marTop w:val="0"/>
          <w:marBottom w:val="0"/>
          <w:divBdr>
            <w:top w:val="none" w:sz="0" w:space="0" w:color="auto"/>
            <w:left w:val="none" w:sz="0" w:space="0" w:color="auto"/>
            <w:bottom w:val="none" w:sz="0" w:space="0" w:color="auto"/>
            <w:right w:val="none" w:sz="0" w:space="0" w:color="auto"/>
          </w:divBdr>
          <w:divsChild>
            <w:div w:id="5520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72252">
      <w:bodyDiv w:val="1"/>
      <w:marLeft w:val="0"/>
      <w:marRight w:val="0"/>
      <w:marTop w:val="0"/>
      <w:marBottom w:val="0"/>
      <w:divBdr>
        <w:top w:val="none" w:sz="0" w:space="0" w:color="auto"/>
        <w:left w:val="none" w:sz="0" w:space="0" w:color="auto"/>
        <w:bottom w:val="none" w:sz="0" w:space="0" w:color="auto"/>
        <w:right w:val="none" w:sz="0" w:space="0" w:color="auto"/>
      </w:divBdr>
      <w:divsChild>
        <w:div w:id="1001011749">
          <w:marLeft w:val="0"/>
          <w:marRight w:val="0"/>
          <w:marTop w:val="195"/>
          <w:marBottom w:val="195"/>
          <w:divBdr>
            <w:top w:val="none" w:sz="0" w:space="0" w:color="auto"/>
            <w:left w:val="none" w:sz="0" w:space="0" w:color="auto"/>
            <w:bottom w:val="none" w:sz="0" w:space="0" w:color="auto"/>
            <w:right w:val="none" w:sz="0" w:space="0" w:color="auto"/>
          </w:divBdr>
          <w:divsChild>
            <w:div w:id="641886574">
              <w:marLeft w:val="0"/>
              <w:marRight w:val="0"/>
              <w:marTop w:val="105"/>
              <w:marBottom w:val="0"/>
              <w:divBdr>
                <w:top w:val="none" w:sz="0" w:space="0" w:color="auto"/>
                <w:left w:val="none" w:sz="0" w:space="0" w:color="auto"/>
                <w:bottom w:val="none" w:sz="0" w:space="0" w:color="auto"/>
                <w:right w:val="none" w:sz="0" w:space="0" w:color="auto"/>
              </w:divBdr>
              <w:divsChild>
                <w:div w:id="124973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34335">
          <w:marLeft w:val="0"/>
          <w:marRight w:val="0"/>
          <w:marTop w:val="225"/>
          <w:marBottom w:val="150"/>
          <w:divBdr>
            <w:top w:val="none" w:sz="0" w:space="0" w:color="auto"/>
            <w:left w:val="none" w:sz="0" w:space="0" w:color="auto"/>
            <w:bottom w:val="none" w:sz="0" w:space="0" w:color="auto"/>
            <w:right w:val="none" w:sz="0" w:space="0" w:color="auto"/>
          </w:divBdr>
        </w:div>
        <w:div w:id="1353992967">
          <w:marLeft w:val="0"/>
          <w:marRight w:val="0"/>
          <w:marTop w:val="0"/>
          <w:marBottom w:val="0"/>
          <w:divBdr>
            <w:top w:val="none" w:sz="0" w:space="0" w:color="auto"/>
            <w:left w:val="none" w:sz="0" w:space="0" w:color="auto"/>
            <w:bottom w:val="none" w:sz="0" w:space="0" w:color="auto"/>
            <w:right w:val="none" w:sz="0" w:space="0" w:color="auto"/>
          </w:divBdr>
          <w:divsChild>
            <w:div w:id="19687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957030">
      <w:bodyDiv w:val="1"/>
      <w:marLeft w:val="0"/>
      <w:marRight w:val="0"/>
      <w:marTop w:val="0"/>
      <w:marBottom w:val="0"/>
      <w:divBdr>
        <w:top w:val="none" w:sz="0" w:space="0" w:color="auto"/>
        <w:left w:val="none" w:sz="0" w:space="0" w:color="auto"/>
        <w:bottom w:val="none" w:sz="0" w:space="0" w:color="auto"/>
        <w:right w:val="none" w:sz="0" w:space="0" w:color="auto"/>
      </w:divBdr>
      <w:divsChild>
        <w:div w:id="1521550483">
          <w:marLeft w:val="0"/>
          <w:marRight w:val="0"/>
          <w:marTop w:val="195"/>
          <w:marBottom w:val="195"/>
          <w:divBdr>
            <w:top w:val="none" w:sz="0" w:space="0" w:color="auto"/>
            <w:left w:val="none" w:sz="0" w:space="0" w:color="auto"/>
            <w:bottom w:val="none" w:sz="0" w:space="0" w:color="auto"/>
            <w:right w:val="none" w:sz="0" w:space="0" w:color="auto"/>
          </w:divBdr>
          <w:divsChild>
            <w:div w:id="2001303336">
              <w:marLeft w:val="0"/>
              <w:marRight w:val="0"/>
              <w:marTop w:val="105"/>
              <w:marBottom w:val="0"/>
              <w:divBdr>
                <w:top w:val="none" w:sz="0" w:space="0" w:color="auto"/>
                <w:left w:val="none" w:sz="0" w:space="0" w:color="auto"/>
                <w:bottom w:val="none" w:sz="0" w:space="0" w:color="auto"/>
                <w:right w:val="none" w:sz="0" w:space="0" w:color="auto"/>
              </w:divBdr>
              <w:divsChild>
                <w:div w:id="18991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283470">
          <w:marLeft w:val="0"/>
          <w:marRight w:val="0"/>
          <w:marTop w:val="225"/>
          <w:marBottom w:val="150"/>
          <w:divBdr>
            <w:top w:val="none" w:sz="0" w:space="0" w:color="auto"/>
            <w:left w:val="none" w:sz="0" w:space="0" w:color="auto"/>
            <w:bottom w:val="none" w:sz="0" w:space="0" w:color="auto"/>
            <w:right w:val="none" w:sz="0" w:space="0" w:color="auto"/>
          </w:divBdr>
        </w:div>
        <w:div w:id="444420472">
          <w:marLeft w:val="0"/>
          <w:marRight w:val="0"/>
          <w:marTop w:val="0"/>
          <w:marBottom w:val="0"/>
          <w:divBdr>
            <w:top w:val="none" w:sz="0" w:space="0" w:color="auto"/>
            <w:left w:val="none" w:sz="0" w:space="0" w:color="auto"/>
            <w:bottom w:val="none" w:sz="0" w:space="0" w:color="auto"/>
            <w:right w:val="none" w:sz="0" w:space="0" w:color="auto"/>
          </w:divBdr>
          <w:divsChild>
            <w:div w:id="101738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nevnik.rs/sites/default/files/12_kuzminsignalizacija1.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s://www.youtube.com/watch?v=9QZDlpfBzo0"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youtube.com/watch?v=uYiKd1Tm_hU"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5-marina-pavlik.jpg" TargetMode="Externa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www.dnevnik.rs/sites/default/files/7-festival.jpg" TargetMode="External"/><Relationship Id="rId23" Type="http://schemas.openxmlformats.org/officeDocument/2006/relationships/hyperlink" Target="https://www.youtube.com/watch?v=F18SYPsHjqM"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akurastipendije.rs/izabrani-dobitnici-sakura-stipendije-za-2016-2017-godinu/" TargetMode="External"/><Relationship Id="rId4" Type="http://schemas.openxmlformats.org/officeDocument/2006/relationships/webSettings" Target="webSettings.xml"/><Relationship Id="rId9" Type="http://schemas.openxmlformats.org/officeDocument/2006/relationships/hyperlink" Target="http://www.dnevnik.rs/sites/default/files/16-prihvatiliste-futog.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10</Pages>
  <Words>5332</Words>
  <Characters>30393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2016-12-17T09:05:00Z</dcterms:created>
  <dcterms:modified xsi:type="dcterms:W3CDTF">2016-12-18T12:01:00Z</dcterms:modified>
</cp:coreProperties>
</file>